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46F5" w14:textId="77777777" w:rsidR="003330E8" w:rsidRPr="0097447F" w:rsidRDefault="003330E8" w:rsidP="003330E8">
      <w:pPr>
        <w:jc w:val="center"/>
        <w:rPr>
          <w:b/>
          <w:sz w:val="20"/>
          <w:szCs w:val="20"/>
          <w:lang w:val="kk-KZ"/>
        </w:rPr>
      </w:pPr>
      <w:r w:rsidRPr="0097447F">
        <w:rPr>
          <w:b/>
          <w:sz w:val="20"/>
          <w:szCs w:val="20"/>
          <w:lang w:val="kk-KZ"/>
        </w:rPr>
        <w:t>СИЛЛАБУС</w:t>
      </w:r>
    </w:p>
    <w:p w14:paraId="06EE0B96" w14:textId="55740D52" w:rsidR="003330E8" w:rsidRPr="0097447F" w:rsidRDefault="003330E8" w:rsidP="003330E8">
      <w:pPr>
        <w:jc w:val="center"/>
        <w:rPr>
          <w:b/>
          <w:sz w:val="20"/>
          <w:szCs w:val="20"/>
          <w:lang w:val="kk-KZ"/>
        </w:rPr>
      </w:pPr>
      <w:r w:rsidRPr="0097447F">
        <w:rPr>
          <w:b/>
          <w:sz w:val="20"/>
          <w:szCs w:val="20"/>
          <w:lang w:val="kk-KZ"/>
        </w:rPr>
        <w:t>202</w:t>
      </w:r>
      <w:r w:rsidR="00740B6C">
        <w:rPr>
          <w:b/>
          <w:sz w:val="20"/>
          <w:szCs w:val="20"/>
          <w:lang w:val="en-US"/>
        </w:rPr>
        <w:t>5</w:t>
      </w:r>
      <w:r w:rsidRPr="0097447F">
        <w:rPr>
          <w:b/>
          <w:sz w:val="20"/>
          <w:szCs w:val="20"/>
          <w:lang w:val="kk-KZ"/>
        </w:rPr>
        <w:t>-202</w:t>
      </w:r>
      <w:r w:rsidR="00740B6C">
        <w:rPr>
          <w:b/>
          <w:sz w:val="20"/>
          <w:szCs w:val="20"/>
          <w:lang w:val="en-US"/>
        </w:rPr>
        <w:t>6</w:t>
      </w:r>
      <w:r w:rsidRPr="0097447F">
        <w:rPr>
          <w:b/>
          <w:sz w:val="20"/>
          <w:szCs w:val="20"/>
          <w:lang w:val="kk-KZ"/>
        </w:rPr>
        <w:t xml:space="preserve"> оқу жылының күзгі семестрі</w:t>
      </w:r>
    </w:p>
    <w:p w14:paraId="753F203A" w14:textId="189C76FB" w:rsidR="003330E8" w:rsidRPr="0097447F" w:rsidRDefault="003330E8" w:rsidP="003330E8">
      <w:pPr>
        <w:jc w:val="center"/>
        <w:rPr>
          <w:b/>
          <w:sz w:val="20"/>
          <w:szCs w:val="20"/>
          <w:lang w:val="kk-KZ"/>
        </w:rPr>
      </w:pPr>
      <w:r w:rsidRPr="0097447F">
        <w:rPr>
          <w:b/>
          <w:sz w:val="20"/>
          <w:szCs w:val="20"/>
          <w:lang w:val="kk-KZ"/>
        </w:rPr>
        <w:t>«</w:t>
      </w:r>
      <w:r w:rsidR="00CF0EDD" w:rsidRPr="0097447F">
        <w:rPr>
          <w:b/>
          <w:sz w:val="20"/>
          <w:szCs w:val="20"/>
        </w:rPr>
        <w:t>6В01401</w:t>
      </w:r>
      <w:r w:rsidR="00CF0EDD" w:rsidRPr="0097447F">
        <w:rPr>
          <w:b/>
          <w:color w:val="000000"/>
          <w:sz w:val="20"/>
          <w:szCs w:val="20"/>
          <w:lang w:val="kk-KZ"/>
        </w:rPr>
        <w:t>-Дене шынықтыру және спорт</w:t>
      </w:r>
      <w:r w:rsidRPr="0097447F">
        <w:rPr>
          <w:b/>
          <w:sz w:val="20"/>
          <w:szCs w:val="20"/>
          <w:lang w:val="kk-KZ"/>
        </w:rPr>
        <w:t xml:space="preserve">» білім беру бағдарламасы </w:t>
      </w:r>
    </w:p>
    <w:p w14:paraId="4298241E" w14:textId="77777777" w:rsidR="007D285A" w:rsidRPr="0097447F" w:rsidRDefault="007D285A" w:rsidP="00ED3F17">
      <w:pPr>
        <w:jc w:val="center"/>
        <w:rPr>
          <w:b/>
          <w:sz w:val="20"/>
          <w:szCs w:val="20"/>
        </w:rPr>
      </w:pPr>
    </w:p>
    <w:tbl>
      <w:tblPr>
        <w:tblW w:w="1063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256"/>
        <w:gridCol w:w="1013"/>
        <w:gridCol w:w="547"/>
        <w:gridCol w:w="283"/>
        <w:gridCol w:w="1014"/>
        <w:gridCol w:w="120"/>
        <w:gridCol w:w="284"/>
        <w:gridCol w:w="730"/>
        <w:gridCol w:w="851"/>
        <w:gridCol w:w="1261"/>
        <w:gridCol w:w="156"/>
        <w:gridCol w:w="7"/>
        <w:gridCol w:w="2261"/>
        <w:gridCol w:w="7"/>
      </w:tblGrid>
      <w:tr w:rsidR="003330E8" w:rsidRPr="0097447F" w14:paraId="5604C441" w14:textId="77777777" w:rsidTr="00787639">
        <w:trPr>
          <w:gridAfter w:val="1"/>
          <w:wAfter w:w="7" w:type="dxa"/>
          <w:trHeight w:val="265"/>
        </w:trPr>
        <w:tc>
          <w:tcPr>
            <w:tcW w:w="210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0B9A7FF" w14:textId="77777777" w:rsidR="000A0529" w:rsidRPr="0097447F" w:rsidRDefault="003330E8" w:rsidP="003330E8">
            <w:pPr>
              <w:jc w:val="center"/>
              <w:rPr>
                <w:b/>
                <w:bCs/>
                <w:sz w:val="20"/>
                <w:szCs w:val="20"/>
                <w:lang w:val="kk-KZ"/>
              </w:rPr>
            </w:pPr>
            <w:r w:rsidRPr="0097447F">
              <w:rPr>
                <w:b/>
                <w:sz w:val="20"/>
                <w:szCs w:val="20"/>
                <w:lang w:val="kk-KZ"/>
              </w:rPr>
              <w:t xml:space="preserve">Пәннің </w:t>
            </w:r>
            <w:r w:rsidRPr="0097447F">
              <w:rPr>
                <w:b/>
                <w:bCs/>
                <w:sz w:val="20"/>
                <w:szCs w:val="20"/>
                <w:lang w:val="kk-KZ"/>
              </w:rPr>
              <w:t xml:space="preserve">ID </w:t>
            </w:r>
          </w:p>
          <w:p w14:paraId="5604C43C" w14:textId="7D6ECEF4" w:rsidR="003330E8" w:rsidRPr="0097447F" w:rsidRDefault="003330E8" w:rsidP="003330E8">
            <w:pPr>
              <w:jc w:val="center"/>
              <w:rPr>
                <w:b/>
                <w:sz w:val="20"/>
                <w:szCs w:val="20"/>
                <w:lang w:val="en-US"/>
              </w:rPr>
            </w:pPr>
            <w:r w:rsidRPr="0097447F">
              <w:rPr>
                <w:b/>
                <w:bCs/>
                <w:sz w:val="20"/>
                <w:szCs w:val="20"/>
                <w:lang w:val="kk-KZ"/>
              </w:rPr>
              <w:t xml:space="preserve">және </w:t>
            </w:r>
            <w:r w:rsidRPr="0097447F">
              <w:rPr>
                <w:b/>
                <w:sz w:val="20"/>
                <w:szCs w:val="20"/>
                <w:lang w:val="kk-KZ"/>
              </w:rPr>
              <w:t>атауы</w:t>
            </w:r>
          </w:p>
        </w:tc>
        <w:tc>
          <w:tcPr>
            <w:tcW w:w="184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B2A6AD" w14:textId="6D79A0AB" w:rsidR="003330E8" w:rsidRPr="0097447F" w:rsidRDefault="003330E8" w:rsidP="003330E8">
            <w:pPr>
              <w:jc w:val="center"/>
              <w:rPr>
                <w:b/>
                <w:sz w:val="20"/>
                <w:szCs w:val="20"/>
                <w:lang w:val="en-US"/>
              </w:rPr>
            </w:pPr>
            <w:r w:rsidRPr="0097447F">
              <w:rPr>
                <w:b/>
                <w:sz w:val="20"/>
                <w:szCs w:val="20"/>
                <w:lang w:val="kk-KZ"/>
              </w:rPr>
              <w:t>Білім алушының өзіндік жұмысын</w:t>
            </w:r>
          </w:p>
          <w:p w14:paraId="32B12A44" w14:textId="77777777" w:rsidR="003330E8" w:rsidRPr="0097447F" w:rsidRDefault="003330E8" w:rsidP="003330E8">
            <w:pPr>
              <w:jc w:val="center"/>
              <w:rPr>
                <w:b/>
                <w:sz w:val="20"/>
                <w:szCs w:val="20"/>
                <w:lang w:val="en-US"/>
              </w:rPr>
            </w:pPr>
            <w:r w:rsidRPr="0097447F">
              <w:rPr>
                <w:b/>
                <w:sz w:val="20"/>
                <w:szCs w:val="20"/>
                <w:lang w:val="en-US"/>
              </w:rPr>
              <w:t>(</w:t>
            </w:r>
            <w:r w:rsidRPr="0097447F">
              <w:rPr>
                <w:b/>
                <w:sz w:val="20"/>
                <w:szCs w:val="20"/>
                <w:lang w:val="kk-KZ"/>
              </w:rPr>
              <w:t>БӨЖ</w:t>
            </w:r>
            <w:r w:rsidRPr="0097447F">
              <w:rPr>
                <w:b/>
                <w:sz w:val="20"/>
                <w:szCs w:val="20"/>
                <w:lang w:val="en-US"/>
              </w:rPr>
              <w:t>)</w:t>
            </w:r>
          </w:p>
          <w:p w14:paraId="5604C43D" w14:textId="77893D93" w:rsidR="003330E8" w:rsidRPr="0097447F" w:rsidRDefault="003330E8" w:rsidP="003330E8">
            <w:pPr>
              <w:jc w:val="center"/>
              <w:rPr>
                <w:bCs/>
                <w:i/>
                <w:iCs/>
                <w:sz w:val="20"/>
                <w:szCs w:val="20"/>
                <w:lang w:val="en-US"/>
              </w:rPr>
            </w:pPr>
          </w:p>
        </w:tc>
        <w:tc>
          <w:tcPr>
            <w:tcW w:w="29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1CFCC754" w:rsidR="003330E8" w:rsidRPr="0097447F" w:rsidRDefault="003330E8" w:rsidP="003330E8">
            <w:pPr>
              <w:jc w:val="center"/>
              <w:rPr>
                <w:b/>
                <w:sz w:val="20"/>
                <w:szCs w:val="20"/>
                <w:lang w:val="en-US"/>
              </w:rPr>
            </w:pPr>
            <w:r w:rsidRPr="0097447F">
              <w:rPr>
                <w:b/>
                <w:sz w:val="20"/>
                <w:szCs w:val="20"/>
              </w:rPr>
              <w:t>К</w:t>
            </w:r>
            <w:r w:rsidRPr="0097447F">
              <w:rPr>
                <w:b/>
                <w:sz w:val="20"/>
                <w:szCs w:val="20"/>
                <w:lang w:val="kk-KZ"/>
              </w:rPr>
              <w:t>редиттер саны</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C9785F" w14:textId="77777777" w:rsidR="003330E8" w:rsidRPr="0097447F" w:rsidRDefault="003330E8" w:rsidP="003330E8">
            <w:pPr>
              <w:jc w:val="center"/>
              <w:rPr>
                <w:b/>
                <w:sz w:val="20"/>
                <w:szCs w:val="20"/>
                <w:lang w:val="kk-KZ"/>
              </w:rPr>
            </w:pPr>
            <w:r w:rsidRPr="0097447F">
              <w:rPr>
                <w:b/>
                <w:sz w:val="20"/>
                <w:szCs w:val="20"/>
                <w:lang w:val="kk-KZ"/>
              </w:rPr>
              <w:t>К</w:t>
            </w:r>
            <w:proofErr w:type="spellStart"/>
            <w:r w:rsidRPr="0097447F">
              <w:rPr>
                <w:b/>
                <w:sz w:val="20"/>
                <w:szCs w:val="20"/>
              </w:rPr>
              <w:t>редит</w:t>
            </w:r>
            <w:proofErr w:type="spellEnd"/>
            <w:r w:rsidRPr="0097447F">
              <w:rPr>
                <w:b/>
                <w:sz w:val="20"/>
                <w:szCs w:val="20"/>
                <w:lang w:val="kk-KZ"/>
              </w:rPr>
              <w:t>-тердің</w:t>
            </w:r>
          </w:p>
          <w:p w14:paraId="3F1B7CD3" w14:textId="6E15C079" w:rsidR="003330E8" w:rsidRPr="0097447F" w:rsidRDefault="003330E8" w:rsidP="003330E8">
            <w:pPr>
              <w:jc w:val="center"/>
              <w:rPr>
                <w:b/>
                <w:sz w:val="20"/>
                <w:szCs w:val="20"/>
                <w:lang w:val="kk-KZ"/>
              </w:rPr>
            </w:pPr>
            <w:r w:rsidRPr="0097447F">
              <w:rPr>
                <w:b/>
                <w:sz w:val="20"/>
                <w:szCs w:val="20"/>
                <w:lang w:val="kk-KZ"/>
              </w:rPr>
              <w:t>жалпы</w:t>
            </w:r>
          </w:p>
          <w:p w14:paraId="5604C43F" w14:textId="1C9079DB" w:rsidR="003330E8" w:rsidRPr="0097447F" w:rsidRDefault="003330E8" w:rsidP="003330E8">
            <w:pPr>
              <w:jc w:val="center"/>
              <w:rPr>
                <w:b/>
                <w:sz w:val="20"/>
                <w:szCs w:val="20"/>
              </w:rPr>
            </w:pPr>
            <w:r w:rsidRPr="0097447F">
              <w:rPr>
                <w:b/>
                <w:sz w:val="20"/>
                <w:szCs w:val="20"/>
                <w:lang w:val="kk-KZ"/>
              </w:rPr>
              <w:t>саны</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10DD55" w14:textId="5385C1A4" w:rsidR="003330E8" w:rsidRPr="0097447F" w:rsidRDefault="003330E8" w:rsidP="003330E8">
            <w:pPr>
              <w:jc w:val="center"/>
              <w:rPr>
                <w:b/>
                <w:sz w:val="20"/>
                <w:szCs w:val="20"/>
              </w:rPr>
            </w:pPr>
            <w:r w:rsidRPr="0097447F">
              <w:rPr>
                <w:b/>
                <w:sz w:val="20"/>
                <w:szCs w:val="20"/>
                <w:lang w:val="kk-KZ"/>
              </w:rPr>
              <w:t>Оқытушының жетекшілігімен білім алушының өзіндік жұмысы</w:t>
            </w:r>
          </w:p>
          <w:p w14:paraId="5604C440" w14:textId="143B1B4C" w:rsidR="003330E8" w:rsidRPr="00740B6C" w:rsidRDefault="003330E8" w:rsidP="00740B6C">
            <w:pPr>
              <w:jc w:val="center"/>
              <w:rPr>
                <w:b/>
                <w:sz w:val="20"/>
                <w:szCs w:val="20"/>
              </w:rPr>
            </w:pPr>
            <w:r w:rsidRPr="0097447F">
              <w:rPr>
                <w:b/>
                <w:sz w:val="20"/>
                <w:szCs w:val="20"/>
              </w:rPr>
              <w:t>(</w:t>
            </w:r>
            <w:r w:rsidRPr="0097447F">
              <w:rPr>
                <w:b/>
                <w:sz w:val="20"/>
                <w:szCs w:val="20"/>
                <w:lang w:val="kk-KZ"/>
              </w:rPr>
              <w:t>ОБӨЖ</w:t>
            </w:r>
            <w:r w:rsidRPr="0097447F">
              <w:rPr>
                <w:b/>
                <w:sz w:val="20"/>
                <w:szCs w:val="20"/>
              </w:rPr>
              <w:t>)</w:t>
            </w:r>
          </w:p>
        </w:tc>
      </w:tr>
      <w:tr w:rsidR="006B10A3" w:rsidRPr="0097447F" w14:paraId="5604C44A" w14:textId="77777777" w:rsidTr="00787639">
        <w:trPr>
          <w:gridAfter w:val="1"/>
          <w:wAfter w:w="7" w:type="dxa"/>
          <w:trHeight w:val="920"/>
        </w:trPr>
        <w:tc>
          <w:tcPr>
            <w:tcW w:w="2105" w:type="dxa"/>
            <w:gridSpan w:val="2"/>
            <w:vMerge/>
          </w:tcPr>
          <w:p w14:paraId="5604C443"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843" w:type="dxa"/>
            <w:gridSpan w:val="3"/>
            <w:vMerge/>
          </w:tcPr>
          <w:p w14:paraId="5604C444"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4A232DBF" w:rsidR="006B10A3" w:rsidRPr="0097447F" w:rsidRDefault="006B10A3" w:rsidP="003330E8">
            <w:pPr>
              <w:jc w:val="center"/>
              <w:rPr>
                <w:b/>
                <w:sz w:val="20"/>
                <w:szCs w:val="20"/>
              </w:rPr>
            </w:pPr>
            <w:r w:rsidRPr="0097447F">
              <w:rPr>
                <w:b/>
                <w:sz w:val="20"/>
                <w:szCs w:val="20"/>
                <w:lang w:val="kk-KZ"/>
              </w:rPr>
              <w:t>Дәрістер (Д)</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ED86D1" w:rsidR="006B10A3" w:rsidRPr="0097447F" w:rsidRDefault="00787639" w:rsidP="003330E8">
            <w:pPr>
              <w:jc w:val="center"/>
              <w:rPr>
                <w:b/>
                <w:sz w:val="20"/>
                <w:szCs w:val="20"/>
              </w:rPr>
            </w:pPr>
            <w:r>
              <w:rPr>
                <w:b/>
                <w:sz w:val="20"/>
                <w:szCs w:val="20"/>
                <w:lang w:val="kk-KZ"/>
              </w:rPr>
              <w:t>Практикалық</w:t>
            </w:r>
            <w:r w:rsidR="006B10A3" w:rsidRPr="0097447F">
              <w:rPr>
                <w:b/>
                <w:sz w:val="20"/>
                <w:szCs w:val="20"/>
              </w:rPr>
              <w:t xml:space="preserve"> </w:t>
            </w:r>
            <w:proofErr w:type="spellStart"/>
            <w:r w:rsidR="006B10A3" w:rsidRPr="0097447F">
              <w:rPr>
                <w:b/>
                <w:sz w:val="20"/>
                <w:szCs w:val="20"/>
              </w:rPr>
              <w:t>сабақтар</w:t>
            </w:r>
            <w:proofErr w:type="spellEnd"/>
            <w:r w:rsidR="006B10A3" w:rsidRPr="0097447F">
              <w:rPr>
                <w:b/>
                <w:sz w:val="20"/>
                <w:szCs w:val="20"/>
              </w:rPr>
              <w:t xml:space="preserve"> </w:t>
            </w:r>
            <w:r w:rsidR="006B10A3" w:rsidRPr="0097447F">
              <w:rPr>
                <w:b/>
                <w:sz w:val="20"/>
                <w:szCs w:val="20"/>
                <w:lang w:val="kk-KZ"/>
              </w:rPr>
              <w:t>(</w:t>
            </w:r>
            <w:r>
              <w:rPr>
                <w:b/>
                <w:sz w:val="20"/>
                <w:szCs w:val="20"/>
                <w:lang w:val="kk-KZ"/>
              </w:rPr>
              <w:t>П</w:t>
            </w:r>
            <w:r w:rsidR="006B10A3" w:rsidRPr="0097447F">
              <w:rPr>
                <w:b/>
                <w:sz w:val="20"/>
                <w:szCs w:val="20"/>
                <w:lang w:val="kk-KZ"/>
              </w:rPr>
              <w:t>С)</w:t>
            </w:r>
          </w:p>
        </w:tc>
        <w:tc>
          <w:tcPr>
            <w:tcW w:w="1417" w:type="dxa"/>
            <w:gridSpan w:val="2"/>
            <w:vMerge/>
          </w:tcPr>
          <w:p w14:paraId="5604C448"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2268" w:type="dxa"/>
            <w:gridSpan w:val="2"/>
            <w:vMerge/>
          </w:tcPr>
          <w:p w14:paraId="5604C449"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r>
      <w:tr w:rsidR="00740B6C" w:rsidRPr="007C7550" w14:paraId="5604C453" w14:textId="77777777" w:rsidTr="00787639">
        <w:trPr>
          <w:gridAfter w:val="1"/>
          <w:wAfter w:w="7" w:type="dxa"/>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14BF" w14:textId="77777777" w:rsidR="00C96493" w:rsidRDefault="00C96493" w:rsidP="00C1476A">
            <w:pPr>
              <w:rPr>
                <w:color w:val="000000"/>
                <w:sz w:val="20"/>
                <w:szCs w:val="20"/>
              </w:rPr>
            </w:pPr>
            <w:r>
              <w:rPr>
                <w:color w:val="000000"/>
                <w:sz w:val="20"/>
                <w:szCs w:val="20"/>
              </w:rPr>
              <w:t>88432</w:t>
            </w:r>
          </w:p>
          <w:p w14:paraId="3E5C2B58" w14:textId="4BCCE557" w:rsidR="00740B6C" w:rsidRPr="00C96493" w:rsidRDefault="00C96493" w:rsidP="00C1476A">
            <w:pPr>
              <w:rPr>
                <w:color w:val="000000"/>
                <w:sz w:val="20"/>
                <w:szCs w:val="20"/>
                <w:lang w:val="kk-KZ"/>
              </w:rPr>
            </w:pPr>
            <w:r>
              <w:rPr>
                <w:color w:val="000000"/>
                <w:sz w:val="20"/>
                <w:szCs w:val="20"/>
                <w:lang w:val="kk-KZ"/>
              </w:rPr>
              <w:t>Таңдаған спорт түріндегі кәсіптік жаттықтырушылық қызметі</w:t>
            </w:r>
          </w:p>
          <w:p w14:paraId="5604C44C" w14:textId="717644DD" w:rsidR="00740B6C" w:rsidRPr="0097447F" w:rsidRDefault="00740B6C" w:rsidP="00C1476A">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DCEDFA3" w:rsidR="00740B6C" w:rsidRPr="0097447F" w:rsidRDefault="00787639">
            <w:pPr>
              <w:jc w:val="center"/>
              <w:rPr>
                <w:sz w:val="20"/>
                <w:szCs w:val="20"/>
              </w:rPr>
            </w:pPr>
            <w:r>
              <w:rPr>
                <w:rStyle w:val="normaltextrun"/>
                <w:sz w:val="20"/>
                <w:szCs w:val="20"/>
                <w:shd w:val="clear" w:color="auto" w:fill="FFFFFF"/>
              </w:rPr>
              <w:t>11</w:t>
            </w:r>
            <w:r w:rsidR="00740B6C" w:rsidRPr="00B01A4E">
              <w:rPr>
                <w:rStyle w:val="normaltextrun"/>
                <w:sz w:val="20"/>
                <w:szCs w:val="20"/>
                <w:shd w:val="clear" w:color="auto" w:fill="FFFFFF"/>
              </w:rPr>
              <w:t>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AAD1263" w:rsidR="00740B6C" w:rsidRPr="0097447F" w:rsidRDefault="00740B6C">
            <w:pPr>
              <w:jc w:val="center"/>
              <w:rPr>
                <w:sz w:val="20"/>
                <w:szCs w:val="20"/>
              </w:rPr>
            </w:pPr>
            <w:r w:rsidRPr="00B01A4E">
              <w:rPr>
                <w:sz w:val="20"/>
                <w:szCs w:val="20"/>
              </w:rPr>
              <w:t>1</w:t>
            </w:r>
            <w:r w:rsidR="00787639">
              <w:rPr>
                <w:sz w:val="20"/>
                <w:szCs w:val="20"/>
              </w:rPr>
              <w:t>5</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2405596B" w:rsidR="00740B6C" w:rsidRPr="00787639" w:rsidRDefault="00787639">
            <w:pPr>
              <w:jc w:val="center"/>
              <w:rPr>
                <w:sz w:val="20"/>
                <w:szCs w:val="20"/>
                <w:lang w:val="kk-KZ"/>
              </w:rPr>
            </w:pPr>
            <w:r>
              <w:rPr>
                <w:sz w:val="20"/>
                <w:szCs w:val="20"/>
              </w:rPr>
              <w:t>45</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E057ECC" w:rsidR="00740B6C" w:rsidRPr="0097447F" w:rsidRDefault="00787639">
            <w:pPr>
              <w:jc w:val="center"/>
              <w:rPr>
                <w:sz w:val="20"/>
                <w:szCs w:val="20"/>
              </w:rPr>
            </w:pPr>
            <w:r>
              <w:rPr>
                <w:sz w:val="20"/>
                <w:szCs w:val="20"/>
              </w:rPr>
              <w:t>6</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3D7C2BC" w:rsidR="00740B6C" w:rsidRPr="00787639" w:rsidRDefault="00787639" w:rsidP="00D95BB9">
            <w:pPr>
              <w:jc w:val="center"/>
              <w:rPr>
                <w:sz w:val="20"/>
                <w:szCs w:val="20"/>
              </w:rPr>
            </w:pPr>
            <w:r>
              <w:rPr>
                <w:sz w:val="20"/>
                <w:szCs w:val="20"/>
              </w:rPr>
              <w:t>7</w:t>
            </w:r>
          </w:p>
        </w:tc>
      </w:tr>
      <w:tr w:rsidR="00594DE6" w:rsidRPr="007C7550" w14:paraId="5604C455" w14:textId="77777777" w:rsidTr="00787639">
        <w:trPr>
          <w:trHeight w:val="225"/>
        </w:trPr>
        <w:tc>
          <w:tcPr>
            <w:tcW w:w="10639"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E5306A3" w:rsidR="0058724E" w:rsidRPr="008A3678" w:rsidRDefault="0086212A" w:rsidP="00D73188">
            <w:pPr>
              <w:jc w:val="center"/>
              <w:rPr>
                <w:b/>
                <w:bCs/>
                <w:sz w:val="20"/>
                <w:szCs w:val="20"/>
              </w:rPr>
            </w:pPr>
            <w:r w:rsidRPr="008A3678">
              <w:rPr>
                <w:b/>
                <w:sz w:val="20"/>
                <w:szCs w:val="20"/>
                <w:lang w:val="kk-KZ"/>
              </w:rPr>
              <w:t>ПӘН</w:t>
            </w:r>
            <w:r w:rsidRPr="008A3678">
              <w:rPr>
                <w:b/>
                <w:sz w:val="20"/>
                <w:szCs w:val="20"/>
              </w:rPr>
              <w:t xml:space="preserve"> ТУРАЛЫ АКАДЕМИЯЛЫҚ АҚПАРАТ</w:t>
            </w:r>
          </w:p>
        </w:tc>
      </w:tr>
      <w:tr w:rsidR="0086212A" w:rsidRPr="007C7550" w14:paraId="5604C45B" w14:textId="77777777"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3D8C2CE5" w:rsidR="0086212A" w:rsidRPr="008A3678" w:rsidRDefault="0086212A" w:rsidP="0086212A">
            <w:pPr>
              <w:pBdr>
                <w:top w:val="nil"/>
                <w:left w:val="nil"/>
                <w:bottom w:val="nil"/>
                <w:right w:val="nil"/>
                <w:between w:val="nil"/>
              </w:pBdr>
              <w:jc w:val="center"/>
              <w:rPr>
                <w:b/>
                <w:color w:val="000000"/>
                <w:sz w:val="20"/>
                <w:szCs w:val="20"/>
              </w:rPr>
            </w:pPr>
            <w:r w:rsidRPr="008A3678">
              <w:rPr>
                <w:b/>
                <w:color w:val="000000"/>
                <w:sz w:val="20"/>
                <w:szCs w:val="20"/>
                <w:lang w:val="kk-KZ"/>
              </w:rPr>
              <w:t>Оқыту түрі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F273F" w14:textId="03BACC5E" w:rsidR="0086212A" w:rsidRPr="008A3678" w:rsidRDefault="0086212A" w:rsidP="0086212A">
            <w:pPr>
              <w:jc w:val="center"/>
              <w:rPr>
                <w:b/>
                <w:sz w:val="20"/>
                <w:szCs w:val="20"/>
              </w:rPr>
            </w:pPr>
            <w:r w:rsidRPr="008A3678">
              <w:rPr>
                <w:b/>
                <w:sz w:val="20"/>
                <w:szCs w:val="20"/>
              </w:rPr>
              <w:t>Цикл</w:t>
            </w:r>
            <w:r w:rsidRPr="008A3678">
              <w:rPr>
                <w:b/>
                <w:sz w:val="20"/>
                <w:szCs w:val="20"/>
                <w:lang w:val="kk-KZ"/>
              </w:rPr>
              <w:t>ы</w:t>
            </w:r>
            <w:r w:rsidRPr="008A3678">
              <w:rPr>
                <w:b/>
                <w:sz w:val="20"/>
                <w:szCs w:val="20"/>
              </w:rPr>
              <w:t>,</w:t>
            </w:r>
          </w:p>
          <w:p w14:paraId="5604C457" w14:textId="69616829" w:rsidR="0086212A" w:rsidRPr="008A3678" w:rsidRDefault="0086212A" w:rsidP="0086212A">
            <w:pPr>
              <w:jc w:val="center"/>
              <w:rPr>
                <w:b/>
                <w:sz w:val="20"/>
                <w:szCs w:val="20"/>
              </w:rPr>
            </w:pPr>
            <w:r w:rsidRPr="008A3678">
              <w:rPr>
                <w:b/>
                <w:sz w:val="20"/>
                <w:szCs w:val="20"/>
              </w:rPr>
              <w:t>компонент</w:t>
            </w:r>
            <w:r w:rsidRPr="008A3678">
              <w:rPr>
                <w:b/>
                <w:sz w:val="20"/>
                <w:szCs w:val="20"/>
                <w:lang w:val="kk-KZ"/>
              </w:rPr>
              <w:t>і</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416FB5" w:rsidR="0086212A" w:rsidRPr="008A3678" w:rsidRDefault="0086212A" w:rsidP="0086212A">
            <w:pPr>
              <w:jc w:val="center"/>
              <w:rPr>
                <w:b/>
                <w:sz w:val="20"/>
                <w:szCs w:val="20"/>
              </w:rPr>
            </w:pPr>
            <w:r w:rsidRPr="008A3678">
              <w:rPr>
                <w:b/>
                <w:sz w:val="20"/>
                <w:szCs w:val="20"/>
                <w:lang w:val="kk-KZ"/>
              </w:rPr>
              <w:t>Дәріс түрлері</w:t>
            </w:r>
          </w:p>
        </w:tc>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33CAFBC3" w:rsidR="0086212A" w:rsidRPr="008A3678" w:rsidRDefault="0086212A" w:rsidP="0086212A">
            <w:pPr>
              <w:jc w:val="center"/>
              <w:rPr>
                <w:b/>
                <w:sz w:val="20"/>
                <w:szCs w:val="20"/>
              </w:rPr>
            </w:pPr>
            <w:r w:rsidRPr="008A3678">
              <w:rPr>
                <w:b/>
                <w:sz w:val="20"/>
                <w:szCs w:val="20"/>
                <w:lang w:val="kk-KZ"/>
              </w:rPr>
              <w:t>Семинар сабақтарының түрлері</w:t>
            </w:r>
          </w:p>
        </w:tc>
        <w:tc>
          <w:tcPr>
            <w:tcW w:w="24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01FA8B33" w:rsidR="0086212A" w:rsidRPr="008A3678" w:rsidRDefault="0086212A" w:rsidP="0086212A">
            <w:pPr>
              <w:jc w:val="center"/>
              <w:rPr>
                <w:b/>
                <w:sz w:val="20"/>
                <w:szCs w:val="20"/>
              </w:rPr>
            </w:pPr>
            <w:r w:rsidRPr="008A3678">
              <w:rPr>
                <w:b/>
                <w:sz w:val="20"/>
                <w:szCs w:val="20"/>
                <w:lang w:val="kk-KZ"/>
              </w:rPr>
              <w:t>Қорытынды бақылаудың түрі мен платфомасы</w:t>
            </w:r>
          </w:p>
        </w:tc>
      </w:tr>
      <w:tr w:rsidR="00631505" w:rsidRPr="00B00D13" w14:paraId="5604C461" w14:textId="77777777"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31F124DB" w:rsidR="00631505" w:rsidRPr="008A3678" w:rsidRDefault="00631505" w:rsidP="00BE706E">
            <w:pPr>
              <w:pBdr>
                <w:top w:val="nil"/>
                <w:left w:val="nil"/>
                <w:bottom w:val="nil"/>
                <w:right w:val="nil"/>
                <w:between w:val="nil"/>
              </w:pBdr>
              <w:rPr>
                <w:bCs/>
                <w:iCs/>
                <w:sz w:val="20"/>
                <w:szCs w:val="20"/>
              </w:rPr>
            </w:pPr>
            <w:r w:rsidRPr="008A3678">
              <w:rPr>
                <w:bCs/>
                <w:iCs/>
                <w:sz w:val="20"/>
                <w:szCs w:val="20"/>
              </w:rPr>
              <w:t>Офлайн</w:t>
            </w:r>
          </w:p>
          <w:p w14:paraId="5604C45C" w14:textId="108F03CB" w:rsidR="00631505" w:rsidRPr="008A3678" w:rsidRDefault="00631505" w:rsidP="00BE706E">
            <w:pPr>
              <w:pBdr>
                <w:top w:val="nil"/>
                <w:left w:val="nil"/>
                <w:bottom w:val="nil"/>
                <w:right w:val="nil"/>
                <w:between w:val="nil"/>
              </w:pBdr>
              <w:rPr>
                <w:bCs/>
                <w:iCs/>
                <w:sz w:val="20"/>
                <w:szCs w:val="20"/>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1AA7F" w14:textId="75B9AB83" w:rsidR="0003699F" w:rsidRPr="00740B6C" w:rsidRDefault="00740B6C" w:rsidP="0003699F">
            <w:pPr>
              <w:rPr>
                <w:sz w:val="20"/>
                <w:szCs w:val="20"/>
              </w:rPr>
            </w:pPr>
            <w:r>
              <w:rPr>
                <w:sz w:val="20"/>
                <w:szCs w:val="20"/>
              </w:rPr>
              <w:t>БП</w:t>
            </w:r>
          </w:p>
          <w:p w14:paraId="5604C45D" w14:textId="624E7BCF" w:rsidR="00631505" w:rsidRPr="008A3678" w:rsidRDefault="00740B6C" w:rsidP="0003699F">
            <w:pPr>
              <w:rPr>
                <w:sz w:val="20"/>
                <w:szCs w:val="20"/>
                <w:lang w:val="kk-KZ"/>
              </w:rPr>
            </w:pPr>
            <w:r>
              <w:rPr>
                <w:sz w:val="20"/>
                <w:szCs w:val="20"/>
              </w:rPr>
              <w:t>/ЖООК</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6B83" w14:textId="1AB8892F" w:rsidR="00631505" w:rsidRPr="008A3678" w:rsidRDefault="00740B6C" w:rsidP="00BE706E">
            <w:pPr>
              <w:autoSpaceDE w:val="0"/>
              <w:autoSpaceDN w:val="0"/>
              <w:adjustRightInd w:val="0"/>
              <w:spacing w:line="256" w:lineRule="auto"/>
              <w:rPr>
                <w:sz w:val="20"/>
                <w:szCs w:val="20"/>
              </w:rPr>
            </w:pPr>
            <w:proofErr w:type="spellStart"/>
            <w:r w:rsidRPr="00740B6C">
              <w:rPr>
                <w:sz w:val="20"/>
                <w:szCs w:val="20"/>
              </w:rPr>
              <w:t>Ақпараттық-теориялық</w:t>
            </w:r>
            <w:proofErr w:type="spellEnd"/>
            <w:r w:rsidR="00631505" w:rsidRPr="008A3678">
              <w:rPr>
                <w:sz w:val="20"/>
                <w:szCs w:val="20"/>
              </w:rPr>
              <w:t xml:space="preserve"> </w:t>
            </w:r>
          </w:p>
          <w:p w14:paraId="5604C45E" w14:textId="0A150E22" w:rsidR="00631505" w:rsidRPr="008A3678" w:rsidRDefault="00631505" w:rsidP="00BE706E">
            <w:pPr>
              <w:rPr>
                <w:sz w:val="20"/>
                <w:szCs w:val="20"/>
              </w:rPr>
            </w:pPr>
          </w:p>
        </w:tc>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A0A95" w14:textId="6104FCC1" w:rsidR="00803489" w:rsidRPr="008A3678" w:rsidRDefault="00631505" w:rsidP="00BE706E">
            <w:pPr>
              <w:autoSpaceDE w:val="0"/>
              <w:autoSpaceDN w:val="0"/>
              <w:adjustRightInd w:val="0"/>
              <w:spacing w:line="256" w:lineRule="auto"/>
              <w:rPr>
                <w:sz w:val="20"/>
                <w:szCs w:val="20"/>
              </w:rPr>
            </w:pPr>
            <w:r w:rsidRPr="008A3678">
              <w:rPr>
                <w:sz w:val="20"/>
                <w:szCs w:val="20"/>
              </w:rPr>
              <w:t>С</w:t>
            </w:r>
            <w:r w:rsidR="00405CF5" w:rsidRPr="008A3678">
              <w:rPr>
                <w:sz w:val="20"/>
                <w:szCs w:val="20"/>
                <w:lang w:val="kk-KZ"/>
              </w:rPr>
              <w:t xml:space="preserve">еминарлар аралас </w:t>
            </w:r>
            <w:r w:rsidRPr="008A3678">
              <w:rPr>
                <w:sz w:val="20"/>
                <w:szCs w:val="20"/>
              </w:rPr>
              <w:t>форма</w:t>
            </w:r>
            <w:r w:rsidR="00405CF5" w:rsidRPr="008A3678">
              <w:rPr>
                <w:sz w:val="20"/>
                <w:szCs w:val="20"/>
                <w:lang w:val="kk-KZ"/>
              </w:rPr>
              <w:t>да</w:t>
            </w:r>
            <w:r w:rsidR="00803489" w:rsidRPr="008A3678">
              <w:rPr>
                <w:sz w:val="20"/>
                <w:szCs w:val="20"/>
              </w:rPr>
              <w:t>:</w:t>
            </w:r>
          </w:p>
          <w:p w14:paraId="5604C45F" w14:textId="13DF80FD" w:rsidR="00631505" w:rsidRPr="008A3678" w:rsidRDefault="00405CF5" w:rsidP="00405CF5">
            <w:pPr>
              <w:autoSpaceDE w:val="0"/>
              <w:autoSpaceDN w:val="0"/>
              <w:adjustRightInd w:val="0"/>
              <w:spacing w:line="256" w:lineRule="auto"/>
              <w:rPr>
                <w:sz w:val="20"/>
                <w:szCs w:val="20"/>
              </w:rPr>
            </w:pPr>
            <w:r w:rsidRPr="008A3678">
              <w:rPr>
                <w:sz w:val="20"/>
                <w:szCs w:val="20"/>
                <w:lang w:val="kk-KZ"/>
              </w:rPr>
              <w:t>Топтардағы жұмыс</w:t>
            </w:r>
            <w:r w:rsidR="00631505" w:rsidRPr="008A3678">
              <w:rPr>
                <w:sz w:val="20"/>
                <w:szCs w:val="20"/>
              </w:rPr>
              <w:t>, кейс</w:t>
            </w:r>
            <w:r w:rsidRPr="008A3678">
              <w:rPr>
                <w:sz w:val="20"/>
                <w:szCs w:val="20"/>
                <w:lang w:val="kk-KZ"/>
              </w:rPr>
              <w:t>тер және т.б.</w:t>
            </w:r>
          </w:p>
        </w:tc>
        <w:tc>
          <w:tcPr>
            <w:tcW w:w="243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5604C460" w14:textId="2C236BF2" w:rsidR="00631505" w:rsidRPr="008A3678" w:rsidRDefault="00740B6C" w:rsidP="00631505">
            <w:pPr>
              <w:rPr>
                <w:sz w:val="20"/>
                <w:szCs w:val="20"/>
              </w:rPr>
            </w:pPr>
            <w:proofErr w:type="spellStart"/>
            <w:r w:rsidRPr="00740B6C">
              <w:rPr>
                <w:sz w:val="20"/>
                <w:szCs w:val="20"/>
              </w:rPr>
              <w:t>Ауызша</w:t>
            </w:r>
            <w:proofErr w:type="spellEnd"/>
            <w:r w:rsidRPr="00740B6C">
              <w:rPr>
                <w:sz w:val="20"/>
                <w:szCs w:val="20"/>
              </w:rPr>
              <w:t xml:space="preserve"> о</w:t>
            </w:r>
            <w:r w:rsidR="00C96493">
              <w:rPr>
                <w:sz w:val="20"/>
                <w:szCs w:val="20"/>
              </w:rPr>
              <w:t>н</w:t>
            </w:r>
            <w:r w:rsidRPr="00740B6C">
              <w:rPr>
                <w:sz w:val="20"/>
                <w:szCs w:val="20"/>
              </w:rPr>
              <w:t xml:space="preserve">лайн </w:t>
            </w:r>
            <w:proofErr w:type="spellStart"/>
            <w:r w:rsidRPr="00740B6C">
              <w:rPr>
                <w:sz w:val="20"/>
                <w:szCs w:val="20"/>
              </w:rPr>
              <w:t>емтихан</w:t>
            </w:r>
            <w:proofErr w:type="spellEnd"/>
          </w:p>
        </w:tc>
      </w:tr>
      <w:tr w:rsidR="0086212A" w:rsidRPr="00B00D13" w14:paraId="5604C465" w14:textId="77777777" w:rsidTr="00787639">
        <w:trPr>
          <w:trHeight w:val="214"/>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D67F88A" w:rsidR="0086212A" w:rsidRPr="00B00D13" w:rsidRDefault="0086212A" w:rsidP="0086212A">
            <w:pPr>
              <w:rPr>
                <w:b/>
                <w:sz w:val="20"/>
                <w:szCs w:val="20"/>
              </w:rPr>
            </w:pPr>
            <w:r w:rsidRPr="00B00D13">
              <w:rPr>
                <w:b/>
                <w:sz w:val="20"/>
                <w:szCs w:val="20"/>
                <w:lang w:val="kk-KZ"/>
              </w:rPr>
              <w:t>Дәріскер</w:t>
            </w:r>
            <w:r w:rsidRPr="00B00D13">
              <w:rPr>
                <w:b/>
                <w:sz w:val="20"/>
                <w:szCs w:val="20"/>
              </w:rPr>
              <w:t xml:space="preserve"> </w:t>
            </w:r>
            <w:r w:rsidRPr="00B00D13">
              <w:rPr>
                <w:b/>
                <w:sz w:val="20"/>
                <w:szCs w:val="20"/>
                <w:lang w:val="kk-KZ"/>
              </w:rPr>
              <w:t>(лер</w:t>
            </w:r>
            <w:r w:rsidRPr="00B00D13">
              <w:rPr>
                <w:b/>
                <w:sz w:val="20"/>
                <w:szCs w:val="20"/>
              </w:rPr>
              <w:t>)</w:t>
            </w:r>
          </w:p>
        </w:tc>
        <w:tc>
          <w:tcPr>
            <w:tcW w:w="8534" w:type="dxa"/>
            <w:gridSpan w:val="13"/>
            <w:tcBorders>
              <w:top w:val="single" w:sz="4" w:space="0" w:color="000000" w:themeColor="text1"/>
              <w:left w:val="single" w:sz="4" w:space="0" w:color="000000" w:themeColor="text1"/>
              <w:bottom w:val="single" w:sz="4" w:space="0" w:color="000000" w:themeColor="text1"/>
            </w:tcBorders>
          </w:tcPr>
          <w:p w14:paraId="5604C464" w14:textId="09A54ECA" w:rsidR="0086212A" w:rsidRPr="00B00D13" w:rsidRDefault="00C96493" w:rsidP="00740B6C">
            <w:pPr>
              <w:autoSpaceDE w:val="0"/>
              <w:autoSpaceDN w:val="0"/>
              <w:adjustRightInd w:val="0"/>
              <w:rPr>
                <w:sz w:val="20"/>
                <w:szCs w:val="20"/>
              </w:rPr>
            </w:pPr>
            <w:r>
              <w:rPr>
                <w:sz w:val="20"/>
                <w:szCs w:val="20"/>
                <w:lang w:val="kk-KZ"/>
              </w:rPr>
              <w:t xml:space="preserve">Жүнісбек Динара Нұрғалыққызы </w:t>
            </w:r>
            <w:r>
              <w:rPr>
                <w:sz w:val="20"/>
                <w:szCs w:val="20"/>
                <w:lang w:val="en-US"/>
              </w:rPr>
              <w:t>PhD</w:t>
            </w:r>
            <w:r w:rsidRPr="00C96493">
              <w:rPr>
                <w:sz w:val="20"/>
                <w:szCs w:val="20"/>
              </w:rPr>
              <w:t xml:space="preserve"> </w:t>
            </w:r>
            <w:r>
              <w:rPr>
                <w:sz w:val="20"/>
                <w:szCs w:val="20"/>
                <w:lang w:val="kk-KZ"/>
              </w:rPr>
              <w:t xml:space="preserve">докторы, қауымдастырылған </w:t>
            </w:r>
            <w:r w:rsidR="00740B6C" w:rsidRPr="00740B6C">
              <w:rPr>
                <w:sz w:val="20"/>
                <w:szCs w:val="20"/>
                <w:lang w:val="kk-KZ"/>
              </w:rPr>
              <w:t xml:space="preserve">профессор </w:t>
            </w:r>
          </w:p>
        </w:tc>
      </w:tr>
      <w:tr w:rsidR="00740B6C" w:rsidRPr="00B00D13" w14:paraId="5604C469" w14:textId="77777777"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372B7FAF" w:rsidR="00740B6C" w:rsidRPr="00B00D13" w:rsidRDefault="00740B6C" w:rsidP="0086212A">
            <w:pPr>
              <w:rPr>
                <w:b/>
                <w:sz w:val="20"/>
                <w:szCs w:val="20"/>
                <w:lang w:val="kk-KZ"/>
              </w:rPr>
            </w:pPr>
            <w:proofErr w:type="spellStart"/>
            <w:r w:rsidRPr="00B00D13">
              <w:rPr>
                <w:b/>
                <w:sz w:val="20"/>
                <w:szCs w:val="20"/>
              </w:rPr>
              <w:t>e-mail</w:t>
            </w:r>
            <w:proofErr w:type="spellEnd"/>
            <w:r w:rsidRPr="00B00D13">
              <w:rPr>
                <w:b/>
                <w:sz w:val="20"/>
                <w:szCs w:val="20"/>
                <w:lang w:val="kk-KZ"/>
              </w:rPr>
              <w:t>:</w:t>
            </w:r>
          </w:p>
        </w:tc>
        <w:tc>
          <w:tcPr>
            <w:tcW w:w="8534" w:type="dxa"/>
            <w:gridSpan w:val="13"/>
            <w:tcBorders>
              <w:top w:val="single" w:sz="4" w:space="0" w:color="000000" w:themeColor="text1"/>
              <w:left w:val="single" w:sz="4" w:space="0" w:color="000000" w:themeColor="text1"/>
              <w:bottom w:val="single" w:sz="4" w:space="0" w:color="000000" w:themeColor="text1"/>
            </w:tcBorders>
          </w:tcPr>
          <w:p w14:paraId="5604C468" w14:textId="022F2174" w:rsidR="00740B6C" w:rsidRPr="00B00D13" w:rsidRDefault="00C96493" w:rsidP="0086212A">
            <w:pPr>
              <w:widowControl w:val="0"/>
              <w:pBdr>
                <w:top w:val="nil"/>
                <w:left w:val="nil"/>
                <w:bottom w:val="nil"/>
                <w:right w:val="nil"/>
                <w:between w:val="nil"/>
              </w:pBdr>
              <w:spacing w:line="276" w:lineRule="auto"/>
              <w:rPr>
                <w:sz w:val="20"/>
                <w:szCs w:val="20"/>
              </w:rPr>
            </w:pPr>
            <w:r>
              <w:rPr>
                <w:sz w:val="20"/>
                <w:szCs w:val="20"/>
                <w:lang w:val="en-US"/>
              </w:rPr>
              <w:t>dinara_8326</w:t>
            </w:r>
            <w:r w:rsidR="00740B6C" w:rsidRPr="0092161B">
              <w:rPr>
                <w:sz w:val="20"/>
                <w:szCs w:val="20"/>
              </w:rPr>
              <w:t>@</w:t>
            </w:r>
            <w:r>
              <w:rPr>
                <w:sz w:val="20"/>
                <w:szCs w:val="20"/>
                <w:lang w:val="en-US"/>
              </w:rPr>
              <w:t>bk</w:t>
            </w:r>
            <w:r w:rsidR="00740B6C" w:rsidRPr="0092161B">
              <w:rPr>
                <w:sz w:val="20"/>
                <w:szCs w:val="20"/>
              </w:rPr>
              <w:t>.</w:t>
            </w:r>
            <w:proofErr w:type="spellStart"/>
            <w:r w:rsidR="00740B6C" w:rsidRPr="0092161B">
              <w:rPr>
                <w:sz w:val="20"/>
                <w:szCs w:val="20"/>
                <w:lang w:val="en-US"/>
              </w:rPr>
              <w:t>ru</w:t>
            </w:r>
            <w:proofErr w:type="spellEnd"/>
          </w:p>
        </w:tc>
      </w:tr>
      <w:tr w:rsidR="00740B6C" w:rsidRPr="00B00D13" w14:paraId="5604C46D" w14:textId="77777777"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0082059" w:rsidR="00740B6C" w:rsidRPr="00B00D13" w:rsidRDefault="00740B6C" w:rsidP="0086212A">
            <w:pPr>
              <w:rPr>
                <w:b/>
                <w:sz w:val="20"/>
                <w:szCs w:val="20"/>
                <w:lang w:val="kk-KZ"/>
              </w:rPr>
            </w:pPr>
            <w:r w:rsidRPr="00B00D13">
              <w:rPr>
                <w:b/>
                <w:sz w:val="20"/>
                <w:szCs w:val="20"/>
              </w:rPr>
              <w:t>Телефон</w:t>
            </w:r>
            <w:r w:rsidRPr="00B00D13">
              <w:rPr>
                <w:b/>
                <w:sz w:val="20"/>
                <w:szCs w:val="20"/>
                <w:lang w:val="kk-KZ"/>
              </w:rPr>
              <w:t>ы:</w:t>
            </w:r>
          </w:p>
        </w:tc>
        <w:tc>
          <w:tcPr>
            <w:tcW w:w="8534" w:type="dxa"/>
            <w:gridSpan w:val="13"/>
            <w:tcBorders>
              <w:top w:val="single" w:sz="4" w:space="0" w:color="000000" w:themeColor="text1"/>
              <w:left w:val="single" w:sz="4" w:space="0" w:color="000000" w:themeColor="text1"/>
              <w:bottom w:val="single" w:sz="4" w:space="0" w:color="000000" w:themeColor="text1"/>
            </w:tcBorders>
          </w:tcPr>
          <w:p w14:paraId="5604C46C" w14:textId="5C960172" w:rsidR="00740B6C" w:rsidRPr="00C96493" w:rsidRDefault="00740B6C" w:rsidP="00635E40">
            <w:pPr>
              <w:widowControl w:val="0"/>
              <w:pBdr>
                <w:top w:val="nil"/>
                <w:left w:val="nil"/>
                <w:bottom w:val="nil"/>
                <w:right w:val="nil"/>
                <w:between w:val="nil"/>
              </w:pBdr>
              <w:spacing w:line="276" w:lineRule="auto"/>
              <w:rPr>
                <w:sz w:val="20"/>
                <w:szCs w:val="20"/>
                <w:lang w:val="en-US"/>
              </w:rPr>
            </w:pPr>
            <w:r w:rsidRPr="00086E97">
              <w:rPr>
                <w:sz w:val="20"/>
                <w:szCs w:val="20"/>
              </w:rPr>
              <w:t>8</w:t>
            </w:r>
            <w:r w:rsidRPr="0092161B">
              <w:rPr>
                <w:sz w:val="20"/>
                <w:szCs w:val="20"/>
                <w:lang w:val="en-US"/>
              </w:rPr>
              <w:t> </w:t>
            </w:r>
            <w:r w:rsidRPr="00086E97">
              <w:rPr>
                <w:sz w:val="20"/>
                <w:szCs w:val="20"/>
              </w:rPr>
              <w:t>7</w:t>
            </w:r>
            <w:r w:rsidR="00C96493">
              <w:rPr>
                <w:sz w:val="20"/>
                <w:szCs w:val="20"/>
                <w:lang w:val="en-US"/>
              </w:rPr>
              <w:t>472715503</w:t>
            </w:r>
          </w:p>
        </w:tc>
      </w:tr>
      <w:tr w:rsidR="00FC411D" w:rsidRPr="00B00D13" w14:paraId="2E08FFC4" w14:textId="77777777" w:rsidTr="00787639">
        <w:trPr>
          <w:trHeight w:val="109"/>
        </w:trPr>
        <w:tc>
          <w:tcPr>
            <w:tcW w:w="10639"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7D292B7" w:rsidR="0058724E" w:rsidRPr="00B00D13" w:rsidRDefault="0086212A" w:rsidP="0086212A">
            <w:pPr>
              <w:jc w:val="center"/>
              <w:rPr>
                <w:b/>
                <w:bCs/>
                <w:sz w:val="20"/>
                <w:szCs w:val="20"/>
              </w:rPr>
            </w:pPr>
            <w:r w:rsidRPr="00B00D13">
              <w:rPr>
                <w:b/>
                <w:sz w:val="20"/>
                <w:szCs w:val="20"/>
                <w:lang w:val="kk-KZ"/>
              </w:rPr>
              <w:t>ПӘН</w:t>
            </w:r>
            <w:r w:rsidRPr="00B00D13">
              <w:rPr>
                <w:b/>
                <w:sz w:val="20"/>
                <w:szCs w:val="20"/>
              </w:rPr>
              <w:t>Н</w:t>
            </w:r>
            <w:r w:rsidRPr="00B00D13">
              <w:rPr>
                <w:b/>
                <w:sz w:val="20"/>
                <w:szCs w:val="20"/>
                <w:lang w:val="kk-KZ"/>
              </w:rPr>
              <w:t>І</w:t>
            </w:r>
            <w:r w:rsidRPr="00B00D13">
              <w:rPr>
                <w:b/>
                <w:sz w:val="20"/>
                <w:szCs w:val="20"/>
              </w:rPr>
              <w:t>Ң АКАДЕМИЯЛЫҚ ПРЕЗЕНТАЦИЯСЫ</w:t>
            </w:r>
            <w:r w:rsidRPr="00B00D13">
              <w:rPr>
                <w:color w:val="FF0000"/>
                <w:sz w:val="20"/>
                <w:szCs w:val="20"/>
              </w:rPr>
              <w:t xml:space="preserve"> </w:t>
            </w:r>
          </w:p>
        </w:tc>
      </w:tr>
      <w:tr w:rsidR="0086212A" w:rsidRPr="00B00D13" w14:paraId="517E5341" w14:textId="77777777" w:rsidTr="00787639">
        <w:trPr>
          <w:trHeight w:val="347"/>
        </w:trPr>
        <w:tc>
          <w:tcPr>
            <w:tcW w:w="2105" w:type="dxa"/>
            <w:gridSpan w:val="2"/>
          </w:tcPr>
          <w:p w14:paraId="53DE6BE6" w14:textId="436ADC02" w:rsidR="0086212A" w:rsidRPr="00B00D13" w:rsidRDefault="0086212A" w:rsidP="0086212A">
            <w:pPr>
              <w:rPr>
                <w:b/>
                <w:sz w:val="20"/>
                <w:szCs w:val="20"/>
              </w:rPr>
            </w:pPr>
            <w:r w:rsidRPr="00B00D13">
              <w:rPr>
                <w:b/>
                <w:sz w:val="20"/>
                <w:szCs w:val="20"/>
                <w:lang w:val="kk-KZ"/>
              </w:rPr>
              <w:t>Пәннің мақсаты</w:t>
            </w:r>
          </w:p>
        </w:tc>
        <w:tc>
          <w:tcPr>
            <w:tcW w:w="3991" w:type="dxa"/>
            <w:gridSpan w:val="7"/>
          </w:tcPr>
          <w:p w14:paraId="63D3F14B" w14:textId="6A172032" w:rsidR="0086212A" w:rsidRPr="00740B6C" w:rsidRDefault="0086212A" w:rsidP="00740B6C">
            <w:pPr>
              <w:jc w:val="center"/>
              <w:rPr>
                <w:b/>
                <w:sz w:val="20"/>
                <w:szCs w:val="20"/>
                <w:lang w:val="kk-KZ"/>
              </w:rPr>
            </w:pPr>
            <w:r w:rsidRPr="00B00D13">
              <w:rPr>
                <w:b/>
                <w:sz w:val="20"/>
                <w:szCs w:val="20"/>
                <w:lang w:val="kk-KZ"/>
              </w:rPr>
              <w:t>Оқытудан күтілетін нәтижелер (ОН)*</w:t>
            </w:r>
          </w:p>
        </w:tc>
        <w:tc>
          <w:tcPr>
            <w:tcW w:w="4543" w:type="dxa"/>
            <w:gridSpan w:val="6"/>
          </w:tcPr>
          <w:p w14:paraId="33C2C14C" w14:textId="125C535C" w:rsidR="0086212A" w:rsidRPr="00B00D13" w:rsidRDefault="0086212A" w:rsidP="0086212A">
            <w:pPr>
              <w:jc w:val="center"/>
              <w:rPr>
                <w:color w:val="000000"/>
                <w:sz w:val="20"/>
                <w:szCs w:val="20"/>
                <w:shd w:val="clear" w:color="auto" w:fill="FFFFFF"/>
              </w:rPr>
            </w:pPr>
            <w:r w:rsidRPr="00B00D13">
              <w:rPr>
                <w:rStyle w:val="normaltextrun"/>
                <w:b/>
                <w:bCs/>
                <w:color w:val="000000"/>
                <w:sz w:val="20"/>
                <w:szCs w:val="20"/>
                <w:shd w:val="clear" w:color="auto" w:fill="FFFFFF"/>
              </w:rPr>
              <w:t xml:space="preserve">ОН </w:t>
            </w:r>
            <w:proofErr w:type="spellStart"/>
            <w:r w:rsidRPr="00B00D13">
              <w:rPr>
                <w:rStyle w:val="normaltextrun"/>
                <w:b/>
                <w:bCs/>
                <w:color w:val="000000"/>
                <w:sz w:val="20"/>
                <w:szCs w:val="20"/>
                <w:shd w:val="clear" w:color="auto" w:fill="FFFFFF"/>
              </w:rPr>
              <w:t>қол</w:t>
            </w:r>
            <w:proofErr w:type="spellEnd"/>
            <w:r w:rsidRPr="00B00D13">
              <w:rPr>
                <w:rStyle w:val="normaltextrun"/>
                <w:b/>
                <w:bCs/>
                <w:color w:val="000000"/>
                <w:sz w:val="20"/>
                <w:szCs w:val="20"/>
                <w:shd w:val="clear" w:color="auto" w:fill="FFFFFF"/>
              </w:rPr>
              <w:t xml:space="preserve"> </w:t>
            </w:r>
            <w:proofErr w:type="spellStart"/>
            <w:r w:rsidRPr="00B00D13">
              <w:rPr>
                <w:rStyle w:val="normaltextrun"/>
                <w:b/>
                <w:bCs/>
                <w:color w:val="000000"/>
                <w:sz w:val="20"/>
                <w:szCs w:val="20"/>
                <w:shd w:val="clear" w:color="auto" w:fill="FFFFFF"/>
              </w:rPr>
              <w:t>жеткізу</w:t>
            </w:r>
            <w:proofErr w:type="spellEnd"/>
            <w:r w:rsidRPr="00B00D13">
              <w:rPr>
                <w:rStyle w:val="normaltextrun"/>
                <w:b/>
                <w:bCs/>
                <w:color w:val="000000"/>
                <w:sz w:val="20"/>
                <w:szCs w:val="20"/>
                <w:shd w:val="clear" w:color="auto" w:fill="FFFFFF"/>
              </w:rPr>
              <w:t xml:space="preserve"> </w:t>
            </w:r>
            <w:proofErr w:type="spellStart"/>
            <w:r w:rsidRPr="00B00D13">
              <w:rPr>
                <w:rStyle w:val="normaltextrun"/>
                <w:b/>
                <w:bCs/>
                <w:color w:val="000000"/>
                <w:sz w:val="20"/>
                <w:szCs w:val="20"/>
                <w:shd w:val="clear" w:color="auto" w:fill="FFFFFF"/>
              </w:rPr>
              <w:t>индикаторлары</w:t>
            </w:r>
            <w:proofErr w:type="spellEnd"/>
            <w:r w:rsidRPr="00B00D13">
              <w:rPr>
                <w:rStyle w:val="normaltextrun"/>
                <w:b/>
                <w:bCs/>
                <w:color w:val="000000"/>
                <w:sz w:val="20"/>
                <w:szCs w:val="20"/>
                <w:shd w:val="clear" w:color="auto" w:fill="FFFFFF"/>
              </w:rPr>
              <w:t xml:space="preserve"> (ЖИ)</w:t>
            </w:r>
          </w:p>
        </w:tc>
      </w:tr>
      <w:tr w:rsidR="00A05376" w:rsidRPr="00787639" w14:paraId="0EDC5837" w14:textId="77777777" w:rsidTr="00787639">
        <w:trPr>
          <w:trHeight w:val="152"/>
        </w:trPr>
        <w:tc>
          <w:tcPr>
            <w:tcW w:w="2105" w:type="dxa"/>
            <w:gridSpan w:val="2"/>
            <w:vMerge w:val="restart"/>
          </w:tcPr>
          <w:p w14:paraId="6895AA0A" w14:textId="19862CFC" w:rsidR="00A05376" w:rsidRPr="00C96493" w:rsidRDefault="00C96493" w:rsidP="008A3678">
            <w:pPr>
              <w:rPr>
                <w:color w:val="000000"/>
                <w:sz w:val="20"/>
                <w:szCs w:val="20"/>
              </w:rPr>
            </w:pPr>
            <w:r w:rsidRPr="00C96493">
              <w:rPr>
                <w:color w:val="000000"/>
                <w:sz w:val="20"/>
                <w:szCs w:val="20"/>
              </w:rPr>
              <w:t>–</w:t>
            </w:r>
            <w:proofErr w:type="spellStart"/>
            <w:r w:rsidRPr="00C96493">
              <w:rPr>
                <w:color w:val="000000"/>
                <w:sz w:val="20"/>
                <w:szCs w:val="20"/>
              </w:rPr>
              <w:t>студенттерде</w:t>
            </w:r>
            <w:proofErr w:type="spellEnd"/>
            <w:r w:rsidRPr="00C96493">
              <w:rPr>
                <w:color w:val="000000"/>
                <w:sz w:val="20"/>
                <w:szCs w:val="20"/>
              </w:rPr>
              <w:t xml:space="preserve"> </w:t>
            </w:r>
            <w:proofErr w:type="spellStart"/>
            <w:r w:rsidRPr="00C96493">
              <w:rPr>
                <w:color w:val="000000"/>
                <w:sz w:val="20"/>
                <w:szCs w:val="20"/>
              </w:rPr>
              <w:t>таңдаған</w:t>
            </w:r>
            <w:proofErr w:type="spellEnd"/>
            <w:r w:rsidRPr="00C96493">
              <w:rPr>
                <w:color w:val="000000"/>
                <w:sz w:val="20"/>
                <w:szCs w:val="20"/>
              </w:rPr>
              <w:t xml:space="preserve"> спорт </w:t>
            </w:r>
            <w:proofErr w:type="spellStart"/>
            <w:r w:rsidRPr="00C96493">
              <w:rPr>
                <w:color w:val="000000"/>
                <w:sz w:val="20"/>
                <w:szCs w:val="20"/>
              </w:rPr>
              <w:t>түрінде</w:t>
            </w:r>
            <w:proofErr w:type="spellEnd"/>
            <w:r>
              <w:rPr>
                <w:color w:val="000000"/>
                <w:sz w:val="20"/>
                <w:szCs w:val="20"/>
                <w:lang w:val="kk-KZ"/>
              </w:rPr>
              <w:t>гі</w:t>
            </w:r>
            <w:r w:rsidRPr="00C96493">
              <w:rPr>
                <w:color w:val="000000"/>
                <w:sz w:val="20"/>
                <w:szCs w:val="20"/>
              </w:rPr>
              <w:t xml:space="preserve"> </w:t>
            </w:r>
            <w:proofErr w:type="spellStart"/>
            <w:r w:rsidRPr="00C96493">
              <w:rPr>
                <w:color w:val="000000"/>
                <w:sz w:val="20"/>
                <w:szCs w:val="20"/>
              </w:rPr>
              <w:t>кәсіби</w:t>
            </w:r>
            <w:proofErr w:type="spellEnd"/>
            <w:r w:rsidRPr="00C96493">
              <w:rPr>
                <w:color w:val="000000"/>
                <w:sz w:val="20"/>
                <w:szCs w:val="20"/>
              </w:rPr>
              <w:t xml:space="preserve"> </w:t>
            </w:r>
            <w:r>
              <w:rPr>
                <w:color w:val="000000"/>
                <w:sz w:val="20"/>
                <w:szCs w:val="20"/>
                <w:lang w:val="kk-KZ"/>
              </w:rPr>
              <w:t>жаттықтырушылық</w:t>
            </w:r>
            <w:r w:rsidRPr="00C96493">
              <w:rPr>
                <w:color w:val="000000"/>
                <w:sz w:val="20"/>
                <w:szCs w:val="20"/>
              </w:rPr>
              <w:t xml:space="preserve"> </w:t>
            </w:r>
            <w:proofErr w:type="spellStart"/>
            <w:r w:rsidRPr="00C96493">
              <w:rPr>
                <w:color w:val="000000"/>
                <w:sz w:val="20"/>
                <w:szCs w:val="20"/>
              </w:rPr>
              <w:t>қызметінде</w:t>
            </w:r>
            <w:proofErr w:type="spellEnd"/>
            <w:r w:rsidRPr="00C96493">
              <w:rPr>
                <w:color w:val="000000"/>
                <w:sz w:val="20"/>
                <w:szCs w:val="20"/>
              </w:rPr>
              <w:t xml:space="preserve"> </w:t>
            </w:r>
            <w:proofErr w:type="spellStart"/>
            <w:r w:rsidRPr="00C96493">
              <w:rPr>
                <w:color w:val="000000"/>
                <w:sz w:val="20"/>
                <w:szCs w:val="20"/>
              </w:rPr>
              <w:t>теориялық</w:t>
            </w:r>
            <w:proofErr w:type="spellEnd"/>
            <w:r w:rsidRPr="00C96493">
              <w:rPr>
                <w:color w:val="000000"/>
                <w:sz w:val="20"/>
                <w:szCs w:val="20"/>
              </w:rPr>
              <w:t xml:space="preserve"> </w:t>
            </w:r>
            <w:proofErr w:type="spellStart"/>
            <w:r w:rsidRPr="00C96493">
              <w:rPr>
                <w:color w:val="000000"/>
                <w:sz w:val="20"/>
                <w:szCs w:val="20"/>
              </w:rPr>
              <w:t>негіздерді</w:t>
            </w:r>
            <w:proofErr w:type="spellEnd"/>
            <w:r w:rsidRPr="00C96493">
              <w:rPr>
                <w:color w:val="000000"/>
                <w:sz w:val="20"/>
                <w:szCs w:val="20"/>
              </w:rPr>
              <w:t xml:space="preserve">, </w:t>
            </w:r>
            <w:proofErr w:type="spellStart"/>
            <w:r w:rsidRPr="00C96493">
              <w:rPr>
                <w:color w:val="000000"/>
                <w:sz w:val="20"/>
                <w:szCs w:val="20"/>
              </w:rPr>
              <w:t>кәсіби-педагогикалық</w:t>
            </w:r>
            <w:proofErr w:type="spellEnd"/>
            <w:r w:rsidRPr="00C96493">
              <w:rPr>
                <w:color w:val="000000"/>
                <w:sz w:val="20"/>
                <w:szCs w:val="20"/>
              </w:rPr>
              <w:t xml:space="preserve"> </w:t>
            </w:r>
            <w:proofErr w:type="spellStart"/>
            <w:r w:rsidRPr="00C96493">
              <w:rPr>
                <w:color w:val="000000"/>
                <w:sz w:val="20"/>
                <w:szCs w:val="20"/>
              </w:rPr>
              <w:t>дағдылар</w:t>
            </w:r>
            <w:proofErr w:type="spellEnd"/>
            <w:r w:rsidRPr="00C96493">
              <w:rPr>
                <w:color w:val="000000"/>
                <w:sz w:val="20"/>
                <w:szCs w:val="20"/>
              </w:rPr>
              <w:t xml:space="preserve"> мен </w:t>
            </w:r>
            <w:proofErr w:type="spellStart"/>
            <w:r w:rsidRPr="00C96493">
              <w:rPr>
                <w:color w:val="000000"/>
                <w:sz w:val="20"/>
                <w:szCs w:val="20"/>
              </w:rPr>
              <w:t>машықта</w:t>
            </w:r>
            <w:proofErr w:type="spellEnd"/>
            <w:r>
              <w:rPr>
                <w:color w:val="000000"/>
                <w:sz w:val="20"/>
                <w:szCs w:val="20"/>
                <w:lang w:val="kk-KZ"/>
              </w:rPr>
              <w:t>ну</w:t>
            </w:r>
            <w:proofErr w:type="spellStart"/>
            <w:r w:rsidRPr="00C96493">
              <w:rPr>
                <w:color w:val="000000"/>
                <w:sz w:val="20"/>
                <w:szCs w:val="20"/>
              </w:rPr>
              <w:t>ды</w:t>
            </w:r>
            <w:proofErr w:type="spellEnd"/>
            <w:r w:rsidRPr="00C96493">
              <w:rPr>
                <w:color w:val="000000"/>
                <w:sz w:val="20"/>
                <w:szCs w:val="20"/>
              </w:rPr>
              <w:t xml:space="preserve"> </w:t>
            </w:r>
            <w:proofErr w:type="spellStart"/>
            <w:r w:rsidRPr="00C96493">
              <w:rPr>
                <w:color w:val="000000"/>
                <w:sz w:val="20"/>
                <w:szCs w:val="20"/>
              </w:rPr>
              <w:t>оқу</w:t>
            </w:r>
            <w:proofErr w:type="spellEnd"/>
            <w:r w:rsidRPr="00C96493">
              <w:rPr>
                <w:color w:val="000000"/>
                <w:sz w:val="20"/>
                <w:szCs w:val="20"/>
              </w:rPr>
              <w:t xml:space="preserve"> </w:t>
            </w:r>
            <w:proofErr w:type="spellStart"/>
            <w:r w:rsidRPr="00C96493">
              <w:rPr>
                <w:color w:val="000000"/>
                <w:sz w:val="20"/>
                <w:szCs w:val="20"/>
              </w:rPr>
              <w:t>процесінде</w:t>
            </w:r>
            <w:proofErr w:type="spellEnd"/>
            <w:r w:rsidRPr="00C96493">
              <w:rPr>
                <w:color w:val="000000"/>
                <w:sz w:val="20"/>
                <w:szCs w:val="20"/>
              </w:rPr>
              <w:t xml:space="preserve"> </w:t>
            </w:r>
            <w:proofErr w:type="spellStart"/>
            <w:r w:rsidRPr="00C96493">
              <w:rPr>
                <w:color w:val="000000"/>
                <w:sz w:val="20"/>
                <w:szCs w:val="20"/>
              </w:rPr>
              <w:t>игергенін</w:t>
            </w:r>
            <w:proofErr w:type="spellEnd"/>
            <w:r w:rsidRPr="00C96493">
              <w:rPr>
                <w:color w:val="000000"/>
                <w:sz w:val="20"/>
                <w:szCs w:val="20"/>
              </w:rPr>
              <w:t xml:space="preserve"> </w:t>
            </w:r>
            <w:proofErr w:type="spellStart"/>
            <w:r w:rsidRPr="00C96493">
              <w:rPr>
                <w:color w:val="000000"/>
                <w:sz w:val="20"/>
                <w:szCs w:val="20"/>
              </w:rPr>
              <w:t>қолдану</w:t>
            </w:r>
            <w:proofErr w:type="spellEnd"/>
            <w:r w:rsidRPr="00C96493">
              <w:rPr>
                <w:color w:val="000000"/>
                <w:sz w:val="20"/>
                <w:szCs w:val="20"/>
              </w:rPr>
              <w:t xml:space="preserve"> </w:t>
            </w:r>
            <w:proofErr w:type="spellStart"/>
            <w:r w:rsidRPr="00C96493">
              <w:rPr>
                <w:color w:val="000000"/>
                <w:sz w:val="20"/>
                <w:szCs w:val="20"/>
              </w:rPr>
              <w:t>қабілетін</w:t>
            </w:r>
            <w:proofErr w:type="spellEnd"/>
            <w:r w:rsidRPr="00C96493">
              <w:rPr>
                <w:color w:val="000000"/>
                <w:sz w:val="20"/>
                <w:szCs w:val="20"/>
              </w:rPr>
              <w:t xml:space="preserve"> </w:t>
            </w:r>
            <w:proofErr w:type="spellStart"/>
            <w:r w:rsidRPr="00C96493">
              <w:rPr>
                <w:color w:val="000000"/>
                <w:sz w:val="20"/>
                <w:szCs w:val="20"/>
              </w:rPr>
              <w:t>қалыптастыру</w:t>
            </w:r>
            <w:proofErr w:type="spellEnd"/>
            <w:r w:rsidRPr="00C96493">
              <w:rPr>
                <w:color w:val="000000"/>
                <w:sz w:val="20"/>
                <w:szCs w:val="20"/>
              </w:rPr>
              <w:t xml:space="preserve">. </w:t>
            </w:r>
            <w:proofErr w:type="spellStart"/>
            <w:r w:rsidRPr="00C96493">
              <w:rPr>
                <w:color w:val="000000"/>
                <w:sz w:val="20"/>
                <w:szCs w:val="20"/>
              </w:rPr>
              <w:t>Бұл</w:t>
            </w:r>
            <w:proofErr w:type="spellEnd"/>
            <w:r w:rsidRPr="00C96493">
              <w:rPr>
                <w:color w:val="000000"/>
                <w:sz w:val="20"/>
                <w:szCs w:val="20"/>
              </w:rPr>
              <w:t xml:space="preserve"> </w:t>
            </w:r>
            <w:proofErr w:type="spellStart"/>
            <w:r w:rsidRPr="00C96493">
              <w:rPr>
                <w:color w:val="000000"/>
                <w:sz w:val="20"/>
                <w:szCs w:val="20"/>
              </w:rPr>
              <w:t>курста</w:t>
            </w:r>
            <w:proofErr w:type="spellEnd"/>
            <w:r w:rsidRPr="00C96493">
              <w:rPr>
                <w:color w:val="000000"/>
                <w:sz w:val="20"/>
                <w:szCs w:val="20"/>
              </w:rPr>
              <w:t xml:space="preserve"> </w:t>
            </w:r>
            <w:proofErr w:type="spellStart"/>
            <w:r w:rsidRPr="00C96493">
              <w:rPr>
                <w:color w:val="000000"/>
                <w:sz w:val="20"/>
                <w:szCs w:val="20"/>
              </w:rPr>
              <w:t>жоғары</w:t>
            </w:r>
            <w:proofErr w:type="spellEnd"/>
            <w:r w:rsidRPr="00C96493">
              <w:rPr>
                <w:color w:val="000000"/>
                <w:sz w:val="20"/>
                <w:szCs w:val="20"/>
              </w:rPr>
              <w:t xml:space="preserve"> </w:t>
            </w:r>
            <w:proofErr w:type="spellStart"/>
            <w:r w:rsidRPr="00C96493">
              <w:rPr>
                <w:color w:val="000000"/>
                <w:sz w:val="20"/>
                <w:szCs w:val="20"/>
              </w:rPr>
              <w:t>білікті</w:t>
            </w:r>
            <w:proofErr w:type="spellEnd"/>
            <w:r w:rsidRPr="00C96493">
              <w:rPr>
                <w:color w:val="000000"/>
                <w:sz w:val="20"/>
                <w:szCs w:val="20"/>
              </w:rPr>
              <w:t xml:space="preserve"> </w:t>
            </w:r>
            <w:proofErr w:type="spellStart"/>
            <w:r w:rsidRPr="00C96493">
              <w:rPr>
                <w:color w:val="000000"/>
                <w:sz w:val="20"/>
                <w:szCs w:val="20"/>
              </w:rPr>
              <w:t>командалардағы</w:t>
            </w:r>
            <w:proofErr w:type="spellEnd"/>
            <w:r w:rsidRPr="00C96493">
              <w:rPr>
                <w:color w:val="000000"/>
                <w:sz w:val="20"/>
                <w:szCs w:val="20"/>
              </w:rPr>
              <w:t xml:space="preserve"> </w:t>
            </w:r>
            <w:proofErr w:type="spellStart"/>
            <w:r w:rsidRPr="00C96493">
              <w:rPr>
                <w:color w:val="000000"/>
                <w:sz w:val="20"/>
                <w:szCs w:val="20"/>
              </w:rPr>
              <w:t>оқу-жаттығу</w:t>
            </w:r>
            <w:proofErr w:type="spellEnd"/>
            <w:r w:rsidRPr="00C96493">
              <w:rPr>
                <w:color w:val="000000"/>
                <w:sz w:val="20"/>
                <w:szCs w:val="20"/>
              </w:rPr>
              <w:t xml:space="preserve"> </w:t>
            </w:r>
            <w:proofErr w:type="spellStart"/>
            <w:r w:rsidRPr="00C96493">
              <w:rPr>
                <w:color w:val="000000"/>
                <w:sz w:val="20"/>
                <w:szCs w:val="20"/>
              </w:rPr>
              <w:t>процесін</w:t>
            </w:r>
            <w:proofErr w:type="spellEnd"/>
            <w:r w:rsidRPr="00C96493">
              <w:rPr>
                <w:color w:val="000000"/>
                <w:sz w:val="20"/>
                <w:szCs w:val="20"/>
              </w:rPr>
              <w:t xml:space="preserve"> әртүрлі </w:t>
            </w:r>
            <w:proofErr w:type="spellStart"/>
            <w:r w:rsidRPr="00C96493">
              <w:rPr>
                <w:color w:val="000000"/>
                <w:sz w:val="20"/>
                <w:szCs w:val="20"/>
              </w:rPr>
              <w:t>кезеңдерде</w:t>
            </w:r>
            <w:proofErr w:type="spellEnd"/>
            <w:r w:rsidRPr="00C96493">
              <w:rPr>
                <w:color w:val="000000"/>
                <w:sz w:val="20"/>
                <w:szCs w:val="20"/>
              </w:rPr>
              <w:t xml:space="preserve">, </w:t>
            </w:r>
            <w:proofErr w:type="spellStart"/>
            <w:r w:rsidRPr="00C96493">
              <w:rPr>
                <w:color w:val="000000"/>
                <w:sz w:val="20"/>
                <w:szCs w:val="20"/>
              </w:rPr>
              <w:t>сатыларда</w:t>
            </w:r>
            <w:proofErr w:type="spellEnd"/>
            <w:r w:rsidRPr="00C96493">
              <w:rPr>
                <w:color w:val="000000"/>
                <w:sz w:val="20"/>
                <w:szCs w:val="20"/>
              </w:rPr>
              <w:t xml:space="preserve"> және </w:t>
            </w:r>
            <w:proofErr w:type="spellStart"/>
            <w:r w:rsidRPr="00C96493">
              <w:rPr>
                <w:color w:val="000000"/>
                <w:sz w:val="20"/>
                <w:szCs w:val="20"/>
              </w:rPr>
              <w:t>жарыстарға</w:t>
            </w:r>
            <w:proofErr w:type="spellEnd"/>
            <w:r w:rsidRPr="00C96493">
              <w:rPr>
                <w:color w:val="000000"/>
                <w:sz w:val="20"/>
                <w:szCs w:val="20"/>
              </w:rPr>
              <w:t xml:space="preserve"> </w:t>
            </w:r>
            <w:proofErr w:type="spellStart"/>
            <w:r w:rsidRPr="00C96493">
              <w:rPr>
                <w:color w:val="000000"/>
                <w:sz w:val="20"/>
                <w:szCs w:val="20"/>
              </w:rPr>
              <w:t>дайындық</w:t>
            </w:r>
            <w:proofErr w:type="spellEnd"/>
            <w:r w:rsidRPr="00C96493">
              <w:rPr>
                <w:color w:val="000000"/>
                <w:sz w:val="20"/>
                <w:szCs w:val="20"/>
              </w:rPr>
              <w:t xml:space="preserve"> </w:t>
            </w:r>
            <w:proofErr w:type="spellStart"/>
            <w:r w:rsidRPr="00C96493">
              <w:rPr>
                <w:color w:val="000000"/>
                <w:sz w:val="20"/>
                <w:szCs w:val="20"/>
              </w:rPr>
              <w:t>кезеңдерінде</w:t>
            </w:r>
            <w:proofErr w:type="spellEnd"/>
            <w:r w:rsidRPr="00C96493">
              <w:rPr>
                <w:color w:val="000000"/>
                <w:sz w:val="20"/>
                <w:szCs w:val="20"/>
              </w:rPr>
              <w:t xml:space="preserve"> </w:t>
            </w:r>
            <w:proofErr w:type="spellStart"/>
            <w:r w:rsidRPr="00C96493">
              <w:rPr>
                <w:color w:val="000000"/>
                <w:sz w:val="20"/>
                <w:szCs w:val="20"/>
              </w:rPr>
              <w:t>құрудың</w:t>
            </w:r>
            <w:proofErr w:type="spellEnd"/>
            <w:r w:rsidRPr="00C96493">
              <w:rPr>
                <w:color w:val="000000"/>
                <w:sz w:val="20"/>
                <w:szCs w:val="20"/>
              </w:rPr>
              <w:t xml:space="preserve"> </w:t>
            </w:r>
            <w:proofErr w:type="spellStart"/>
            <w:r w:rsidRPr="00C96493">
              <w:rPr>
                <w:color w:val="000000"/>
                <w:sz w:val="20"/>
                <w:szCs w:val="20"/>
              </w:rPr>
              <w:t>жалпы</w:t>
            </w:r>
            <w:proofErr w:type="spellEnd"/>
            <w:r w:rsidRPr="00C96493">
              <w:rPr>
                <w:color w:val="000000"/>
                <w:sz w:val="20"/>
                <w:szCs w:val="20"/>
              </w:rPr>
              <w:t xml:space="preserve"> </w:t>
            </w:r>
            <w:proofErr w:type="spellStart"/>
            <w:r w:rsidRPr="00C96493">
              <w:rPr>
                <w:color w:val="000000"/>
                <w:sz w:val="20"/>
                <w:szCs w:val="20"/>
              </w:rPr>
              <w:t>негіздері</w:t>
            </w:r>
            <w:proofErr w:type="spellEnd"/>
            <w:r w:rsidRPr="00C96493">
              <w:rPr>
                <w:color w:val="000000"/>
                <w:sz w:val="20"/>
                <w:szCs w:val="20"/>
              </w:rPr>
              <w:t xml:space="preserve"> </w:t>
            </w:r>
            <w:proofErr w:type="spellStart"/>
            <w:r w:rsidRPr="00C96493">
              <w:rPr>
                <w:color w:val="000000"/>
                <w:sz w:val="20"/>
                <w:szCs w:val="20"/>
              </w:rPr>
              <w:t>қарастырылады</w:t>
            </w:r>
            <w:proofErr w:type="spellEnd"/>
            <w:r w:rsidRPr="00C96493">
              <w:rPr>
                <w:color w:val="000000"/>
                <w:sz w:val="20"/>
                <w:szCs w:val="20"/>
              </w:rPr>
              <w:t>.</w:t>
            </w:r>
          </w:p>
          <w:p w14:paraId="764CCBDD" w14:textId="01C25673" w:rsidR="00C96493" w:rsidRPr="00C96493" w:rsidRDefault="00C96493" w:rsidP="008A3678">
            <w:pPr>
              <w:rPr>
                <w:b/>
                <w:sz w:val="20"/>
                <w:szCs w:val="20"/>
              </w:rPr>
            </w:pPr>
          </w:p>
        </w:tc>
        <w:tc>
          <w:tcPr>
            <w:tcW w:w="3991" w:type="dxa"/>
            <w:gridSpan w:val="7"/>
            <w:vMerge w:val="restart"/>
          </w:tcPr>
          <w:p w14:paraId="5879C474" w14:textId="59AF7F46" w:rsidR="00C96493" w:rsidRPr="00D1590D" w:rsidRDefault="00C261D9" w:rsidP="00740B6C">
            <w:pPr>
              <w:pStyle w:val="afe"/>
              <w:tabs>
                <w:tab w:val="left" w:pos="166"/>
              </w:tabs>
              <w:ind w:left="0"/>
              <w:jc w:val="both"/>
              <w:rPr>
                <w:sz w:val="20"/>
                <w:szCs w:val="20"/>
              </w:rPr>
            </w:pPr>
            <w:r>
              <w:rPr>
                <w:sz w:val="20"/>
                <w:szCs w:val="20"/>
              </w:rPr>
              <w:t xml:space="preserve">1. </w:t>
            </w:r>
            <w:proofErr w:type="spellStart"/>
            <w:r>
              <w:rPr>
                <w:sz w:val="20"/>
                <w:szCs w:val="20"/>
              </w:rPr>
              <w:t>Ж</w:t>
            </w:r>
            <w:r w:rsidR="00D1590D" w:rsidRPr="00D1590D">
              <w:rPr>
                <w:sz w:val="20"/>
                <w:szCs w:val="20"/>
              </w:rPr>
              <w:t>оғары</w:t>
            </w:r>
            <w:proofErr w:type="spellEnd"/>
            <w:r w:rsidR="00D1590D" w:rsidRPr="00D1590D">
              <w:rPr>
                <w:sz w:val="20"/>
                <w:szCs w:val="20"/>
              </w:rPr>
              <w:t xml:space="preserve"> </w:t>
            </w:r>
            <w:proofErr w:type="spellStart"/>
            <w:r w:rsidR="00D1590D" w:rsidRPr="00D1590D">
              <w:rPr>
                <w:sz w:val="20"/>
                <w:szCs w:val="20"/>
              </w:rPr>
              <w:t>білікті</w:t>
            </w:r>
            <w:proofErr w:type="spellEnd"/>
            <w:r w:rsidR="00D1590D" w:rsidRPr="00D1590D">
              <w:rPr>
                <w:sz w:val="20"/>
                <w:szCs w:val="20"/>
              </w:rPr>
              <w:t xml:space="preserve"> </w:t>
            </w:r>
            <w:proofErr w:type="spellStart"/>
            <w:r w:rsidR="00D1590D" w:rsidRPr="00D1590D">
              <w:rPr>
                <w:sz w:val="20"/>
                <w:szCs w:val="20"/>
              </w:rPr>
              <w:t>командаларда</w:t>
            </w:r>
            <w:proofErr w:type="spellEnd"/>
            <w:r w:rsidR="00D1590D" w:rsidRPr="00D1590D">
              <w:rPr>
                <w:sz w:val="20"/>
                <w:szCs w:val="20"/>
              </w:rPr>
              <w:t xml:space="preserve"> </w:t>
            </w:r>
            <w:proofErr w:type="spellStart"/>
            <w:r w:rsidR="00D1590D" w:rsidRPr="00D1590D">
              <w:rPr>
                <w:sz w:val="20"/>
                <w:szCs w:val="20"/>
              </w:rPr>
              <w:t>дайындығын</w:t>
            </w:r>
            <w:proofErr w:type="spellEnd"/>
            <w:r w:rsidR="00D1590D" w:rsidRPr="00D1590D">
              <w:rPr>
                <w:sz w:val="20"/>
                <w:szCs w:val="20"/>
              </w:rPr>
              <w:t xml:space="preserve"> </w:t>
            </w:r>
            <w:proofErr w:type="spellStart"/>
            <w:r w:rsidR="00D1590D" w:rsidRPr="00D1590D">
              <w:rPr>
                <w:sz w:val="20"/>
                <w:szCs w:val="20"/>
              </w:rPr>
              <w:t>жоспарлау</w:t>
            </w:r>
            <w:proofErr w:type="spellEnd"/>
            <w:r w:rsidR="00D1590D" w:rsidRPr="00D1590D">
              <w:rPr>
                <w:sz w:val="20"/>
                <w:szCs w:val="20"/>
              </w:rPr>
              <w:t xml:space="preserve"> және </w:t>
            </w:r>
            <w:proofErr w:type="spellStart"/>
            <w:r w:rsidR="00D1590D" w:rsidRPr="00D1590D">
              <w:rPr>
                <w:sz w:val="20"/>
                <w:szCs w:val="20"/>
              </w:rPr>
              <w:t>құрудың</w:t>
            </w:r>
            <w:proofErr w:type="spellEnd"/>
            <w:r w:rsidR="00D1590D" w:rsidRPr="00D1590D">
              <w:rPr>
                <w:sz w:val="20"/>
                <w:szCs w:val="20"/>
              </w:rPr>
              <w:t xml:space="preserve"> </w:t>
            </w:r>
            <w:proofErr w:type="spellStart"/>
            <w:r w:rsidR="00D1590D" w:rsidRPr="00D1590D">
              <w:rPr>
                <w:sz w:val="20"/>
                <w:szCs w:val="20"/>
              </w:rPr>
              <w:t>әдістерін</w:t>
            </w:r>
            <w:proofErr w:type="spellEnd"/>
            <w:r w:rsidR="00D1590D" w:rsidRPr="00D1590D">
              <w:rPr>
                <w:sz w:val="20"/>
                <w:szCs w:val="20"/>
              </w:rPr>
              <w:t xml:space="preserve">, </w:t>
            </w:r>
            <w:proofErr w:type="spellStart"/>
            <w:r w:rsidR="00D1590D" w:rsidRPr="00D1590D">
              <w:rPr>
                <w:sz w:val="20"/>
                <w:szCs w:val="20"/>
              </w:rPr>
              <w:t>құралдарын</w:t>
            </w:r>
            <w:proofErr w:type="spellEnd"/>
            <w:r w:rsidR="00D1590D" w:rsidRPr="00D1590D">
              <w:rPr>
                <w:sz w:val="20"/>
                <w:szCs w:val="20"/>
              </w:rPr>
              <w:t xml:space="preserve">, </w:t>
            </w:r>
            <w:proofErr w:type="spellStart"/>
            <w:r w:rsidR="00D1590D" w:rsidRPr="00D1590D">
              <w:rPr>
                <w:sz w:val="20"/>
                <w:szCs w:val="20"/>
              </w:rPr>
              <w:t>міндеттерін</w:t>
            </w:r>
            <w:proofErr w:type="spellEnd"/>
            <w:r w:rsidR="00D1590D" w:rsidRPr="00D1590D">
              <w:rPr>
                <w:sz w:val="20"/>
                <w:szCs w:val="20"/>
              </w:rPr>
              <w:t xml:space="preserve"> және </w:t>
            </w:r>
            <w:proofErr w:type="spellStart"/>
            <w:r w:rsidR="00D1590D" w:rsidRPr="00D1590D">
              <w:rPr>
                <w:sz w:val="20"/>
                <w:szCs w:val="20"/>
              </w:rPr>
              <w:t>қағидаларын</w:t>
            </w:r>
            <w:proofErr w:type="spellEnd"/>
            <w:r w:rsidR="00D1590D" w:rsidRPr="00D1590D">
              <w:rPr>
                <w:sz w:val="20"/>
                <w:szCs w:val="20"/>
              </w:rPr>
              <w:t xml:space="preserve"> </w:t>
            </w:r>
            <w:proofErr w:type="spellStart"/>
            <w:r w:rsidR="00D1590D" w:rsidRPr="00D1590D">
              <w:rPr>
                <w:sz w:val="20"/>
                <w:szCs w:val="20"/>
              </w:rPr>
              <w:t>анықтау</w:t>
            </w:r>
            <w:proofErr w:type="spellEnd"/>
            <w:r>
              <w:rPr>
                <w:sz w:val="20"/>
                <w:szCs w:val="20"/>
              </w:rPr>
              <w:t>.</w:t>
            </w:r>
          </w:p>
        </w:tc>
        <w:tc>
          <w:tcPr>
            <w:tcW w:w="4543" w:type="dxa"/>
            <w:gridSpan w:val="6"/>
          </w:tcPr>
          <w:p w14:paraId="5272881B" w14:textId="447441A3" w:rsidR="00C261D9" w:rsidRPr="00B00D13" w:rsidRDefault="00A05376" w:rsidP="0051395B">
            <w:pPr>
              <w:tabs>
                <w:tab w:val="left" w:pos="231"/>
                <w:tab w:val="left" w:pos="381"/>
              </w:tabs>
              <w:jc w:val="both"/>
              <w:rPr>
                <w:sz w:val="20"/>
                <w:szCs w:val="20"/>
                <w:lang w:val="kk-KZ"/>
              </w:rPr>
            </w:pPr>
            <w:r w:rsidRPr="00B00D13">
              <w:rPr>
                <w:sz w:val="20"/>
                <w:szCs w:val="20"/>
                <w:lang w:val="kk-KZ"/>
              </w:rPr>
              <w:t>1.1.</w:t>
            </w:r>
            <w:r w:rsidR="005C0810" w:rsidRPr="005C0810">
              <w:rPr>
                <w:sz w:val="20"/>
                <w:szCs w:val="20"/>
              </w:rPr>
              <w:t xml:space="preserve"> </w:t>
            </w:r>
            <w:proofErr w:type="spellStart"/>
            <w:r w:rsidR="005C0810" w:rsidRPr="005C0810">
              <w:rPr>
                <w:sz w:val="20"/>
                <w:szCs w:val="20"/>
              </w:rPr>
              <w:t>жоғары</w:t>
            </w:r>
            <w:proofErr w:type="spellEnd"/>
            <w:r w:rsidR="005C0810" w:rsidRPr="005C0810">
              <w:rPr>
                <w:sz w:val="20"/>
                <w:szCs w:val="20"/>
              </w:rPr>
              <w:t xml:space="preserve"> </w:t>
            </w:r>
            <w:proofErr w:type="spellStart"/>
            <w:r w:rsidR="005C0810" w:rsidRPr="005C0810">
              <w:rPr>
                <w:sz w:val="20"/>
                <w:szCs w:val="20"/>
              </w:rPr>
              <w:t>білікті</w:t>
            </w:r>
            <w:proofErr w:type="spellEnd"/>
            <w:r w:rsidR="005C0810" w:rsidRPr="005C0810">
              <w:rPr>
                <w:sz w:val="20"/>
                <w:szCs w:val="20"/>
              </w:rPr>
              <w:t xml:space="preserve"> </w:t>
            </w:r>
            <w:proofErr w:type="spellStart"/>
            <w:r w:rsidR="005C0810" w:rsidRPr="005C0810">
              <w:rPr>
                <w:sz w:val="20"/>
                <w:szCs w:val="20"/>
              </w:rPr>
              <w:t>командалардағы</w:t>
            </w:r>
            <w:proofErr w:type="spellEnd"/>
            <w:r w:rsidR="005C0810" w:rsidRPr="005C0810">
              <w:rPr>
                <w:sz w:val="20"/>
                <w:szCs w:val="20"/>
              </w:rPr>
              <w:t xml:space="preserve"> </w:t>
            </w:r>
            <w:proofErr w:type="spellStart"/>
            <w:r w:rsidR="005C0810" w:rsidRPr="005C0810">
              <w:rPr>
                <w:sz w:val="20"/>
                <w:szCs w:val="20"/>
              </w:rPr>
              <w:t>спорттық</w:t>
            </w:r>
            <w:proofErr w:type="spellEnd"/>
            <w:r w:rsidR="005C0810" w:rsidRPr="005C0810">
              <w:rPr>
                <w:sz w:val="20"/>
                <w:szCs w:val="20"/>
              </w:rPr>
              <w:t xml:space="preserve"> </w:t>
            </w:r>
            <w:proofErr w:type="spellStart"/>
            <w:r w:rsidR="005C0810" w:rsidRPr="005C0810">
              <w:rPr>
                <w:sz w:val="20"/>
                <w:szCs w:val="20"/>
              </w:rPr>
              <w:t>дайындықты</w:t>
            </w:r>
            <w:proofErr w:type="spellEnd"/>
            <w:r w:rsidR="005C0810" w:rsidRPr="005C0810">
              <w:rPr>
                <w:sz w:val="20"/>
                <w:szCs w:val="20"/>
              </w:rPr>
              <w:t xml:space="preserve"> </w:t>
            </w:r>
            <w:proofErr w:type="spellStart"/>
            <w:r w:rsidR="005C0810" w:rsidRPr="005C0810">
              <w:rPr>
                <w:sz w:val="20"/>
                <w:szCs w:val="20"/>
              </w:rPr>
              <w:t>ғылыми</w:t>
            </w:r>
            <w:proofErr w:type="spellEnd"/>
            <w:r w:rsidR="005C0810" w:rsidRPr="005C0810">
              <w:rPr>
                <w:sz w:val="20"/>
                <w:szCs w:val="20"/>
              </w:rPr>
              <w:t xml:space="preserve"> </w:t>
            </w:r>
            <w:proofErr w:type="spellStart"/>
            <w:r w:rsidR="005C0810" w:rsidRPr="005C0810">
              <w:rPr>
                <w:sz w:val="20"/>
                <w:szCs w:val="20"/>
              </w:rPr>
              <w:t>негізделген</w:t>
            </w:r>
            <w:proofErr w:type="spellEnd"/>
            <w:r w:rsidR="005C0810" w:rsidRPr="005C0810">
              <w:rPr>
                <w:sz w:val="20"/>
                <w:szCs w:val="20"/>
              </w:rPr>
              <w:t xml:space="preserve"> </w:t>
            </w:r>
            <w:proofErr w:type="spellStart"/>
            <w:r w:rsidR="005C0810" w:rsidRPr="005C0810">
              <w:rPr>
                <w:sz w:val="20"/>
                <w:szCs w:val="20"/>
              </w:rPr>
              <w:t>түрде</w:t>
            </w:r>
            <w:proofErr w:type="spellEnd"/>
            <w:r w:rsidR="005C0810" w:rsidRPr="005C0810">
              <w:rPr>
                <w:sz w:val="20"/>
                <w:szCs w:val="20"/>
              </w:rPr>
              <w:t xml:space="preserve"> </w:t>
            </w:r>
            <w:proofErr w:type="spellStart"/>
            <w:r w:rsidR="005C0810" w:rsidRPr="005C0810">
              <w:rPr>
                <w:sz w:val="20"/>
                <w:szCs w:val="20"/>
              </w:rPr>
              <w:t>жинақтайды</w:t>
            </w:r>
            <w:proofErr w:type="spellEnd"/>
            <w:r w:rsidR="005C0810" w:rsidRPr="005C0810">
              <w:rPr>
                <w:sz w:val="20"/>
                <w:szCs w:val="20"/>
              </w:rPr>
              <w:t>;</w:t>
            </w:r>
          </w:p>
        </w:tc>
      </w:tr>
      <w:tr w:rsidR="00A05376" w:rsidRPr="00BE1C3A" w14:paraId="23C41C40" w14:textId="77777777" w:rsidTr="00787639">
        <w:trPr>
          <w:trHeight w:val="152"/>
        </w:trPr>
        <w:tc>
          <w:tcPr>
            <w:tcW w:w="2105" w:type="dxa"/>
            <w:gridSpan w:val="2"/>
            <w:vMerge/>
          </w:tcPr>
          <w:p w14:paraId="3630F8BE" w14:textId="77777777" w:rsidR="00A05376" w:rsidRPr="004D694A" w:rsidRDefault="00A05376" w:rsidP="002159D8">
            <w:pPr>
              <w:jc w:val="both"/>
              <w:rPr>
                <w:b/>
                <w:sz w:val="20"/>
                <w:szCs w:val="20"/>
                <w:lang w:val="kk-KZ"/>
              </w:rPr>
            </w:pPr>
          </w:p>
        </w:tc>
        <w:tc>
          <w:tcPr>
            <w:tcW w:w="3991" w:type="dxa"/>
            <w:gridSpan w:val="7"/>
            <w:vMerge/>
          </w:tcPr>
          <w:p w14:paraId="0FC364CC" w14:textId="77777777" w:rsidR="00A05376" w:rsidRPr="004D694A" w:rsidRDefault="00A05376" w:rsidP="00740B6C">
            <w:pPr>
              <w:jc w:val="both"/>
              <w:rPr>
                <w:sz w:val="20"/>
                <w:szCs w:val="20"/>
                <w:lang w:val="kk-KZ"/>
              </w:rPr>
            </w:pPr>
          </w:p>
        </w:tc>
        <w:tc>
          <w:tcPr>
            <w:tcW w:w="4543" w:type="dxa"/>
            <w:gridSpan w:val="6"/>
          </w:tcPr>
          <w:p w14:paraId="55FE9C6E" w14:textId="1C5824CC" w:rsidR="00A05376" w:rsidRPr="005C0810" w:rsidRDefault="00A05376" w:rsidP="0051395B">
            <w:pPr>
              <w:tabs>
                <w:tab w:val="left" w:pos="231"/>
                <w:tab w:val="left" w:pos="381"/>
              </w:tabs>
              <w:jc w:val="both"/>
              <w:rPr>
                <w:sz w:val="20"/>
                <w:szCs w:val="20"/>
                <w:lang w:val="kk-KZ"/>
              </w:rPr>
            </w:pPr>
            <w:r w:rsidRPr="00B00D13">
              <w:rPr>
                <w:sz w:val="20"/>
                <w:szCs w:val="20"/>
                <w:lang w:val="kk-KZ"/>
              </w:rPr>
              <w:t>1.2.</w:t>
            </w:r>
            <w:r w:rsidR="005C0810" w:rsidRPr="005C0810">
              <w:rPr>
                <w:rFonts w:ascii="Roboto" w:hAnsi="Roboto"/>
                <w:color w:val="111111"/>
                <w:sz w:val="27"/>
                <w:szCs w:val="27"/>
                <w:shd w:val="clear" w:color="auto" w:fill="F7F7F7"/>
                <w:lang w:val="kk-KZ"/>
              </w:rPr>
              <w:t xml:space="preserve"> </w:t>
            </w:r>
            <w:r w:rsidR="005C0810" w:rsidRPr="005C0810">
              <w:rPr>
                <w:sz w:val="20"/>
                <w:szCs w:val="20"/>
                <w:lang w:val="kk-KZ"/>
              </w:rPr>
              <w:t>таңдаған спорт түріндегі жоғары білікті командалардағы оқу-жаттығу процесін құруға және тиімділігіне әсер ететін факторларды талдайды</w:t>
            </w:r>
            <w:r w:rsidR="005C0810">
              <w:rPr>
                <w:sz w:val="20"/>
                <w:szCs w:val="20"/>
                <w:lang w:val="kk-KZ"/>
              </w:rPr>
              <w:t>;</w:t>
            </w:r>
          </w:p>
        </w:tc>
      </w:tr>
      <w:tr w:rsidR="00F34C7F" w:rsidRPr="00BE1C3A" w14:paraId="5932BD0F" w14:textId="77777777" w:rsidTr="00787639">
        <w:trPr>
          <w:trHeight w:val="76"/>
        </w:trPr>
        <w:tc>
          <w:tcPr>
            <w:tcW w:w="2105" w:type="dxa"/>
            <w:gridSpan w:val="2"/>
            <w:vMerge/>
          </w:tcPr>
          <w:p w14:paraId="067C6DC4" w14:textId="77777777" w:rsidR="00F34C7F" w:rsidRPr="00A05376"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val="restart"/>
          </w:tcPr>
          <w:p w14:paraId="1F28E22A" w14:textId="1CD3DE74" w:rsidR="00F34C7F" w:rsidRPr="00C261D9" w:rsidRDefault="00C261D9" w:rsidP="00740B6C">
            <w:pPr>
              <w:jc w:val="both"/>
              <w:rPr>
                <w:sz w:val="20"/>
                <w:szCs w:val="20"/>
                <w:lang w:val="kk-KZ" w:eastAsia="ar-SA"/>
              </w:rPr>
            </w:pPr>
            <w:r w:rsidRPr="00C261D9">
              <w:rPr>
                <w:sz w:val="20"/>
                <w:szCs w:val="20"/>
                <w:lang w:val="kk-KZ" w:eastAsia="ar-SA"/>
              </w:rPr>
              <w:t xml:space="preserve">2. </w:t>
            </w:r>
            <w:r>
              <w:rPr>
                <w:sz w:val="20"/>
                <w:szCs w:val="20"/>
                <w:lang w:val="kk-KZ" w:eastAsia="ar-SA"/>
              </w:rPr>
              <w:t>С</w:t>
            </w:r>
            <w:r w:rsidRPr="00C261D9">
              <w:rPr>
                <w:sz w:val="20"/>
                <w:szCs w:val="20"/>
                <w:lang w:val="kk-KZ" w:eastAsia="ar-SA"/>
              </w:rPr>
              <w:t xml:space="preserve">порт теориясының заңдарын және негіздерін нақты практикалық жағдайларда қолдану арқылы жаттығардың </w:t>
            </w:r>
            <w:r>
              <w:rPr>
                <w:sz w:val="20"/>
                <w:szCs w:val="20"/>
                <w:lang w:val="kk-KZ" w:eastAsia="ar-SA"/>
              </w:rPr>
              <w:t>дене,</w:t>
            </w:r>
            <w:r w:rsidRPr="00C261D9">
              <w:rPr>
                <w:sz w:val="20"/>
                <w:szCs w:val="20"/>
                <w:lang w:val="kk-KZ" w:eastAsia="ar-SA"/>
              </w:rPr>
              <w:t xml:space="preserve"> техникалық және тактикалық дайындығын ғылыми негізделген түрде басқару, </w:t>
            </w:r>
            <w:r>
              <w:rPr>
                <w:sz w:val="20"/>
                <w:szCs w:val="20"/>
                <w:lang w:val="kk-KZ" w:eastAsia="ar-SA"/>
              </w:rPr>
              <w:t>ағзаның</w:t>
            </w:r>
            <w:r w:rsidRPr="00C261D9">
              <w:rPr>
                <w:sz w:val="20"/>
                <w:szCs w:val="20"/>
                <w:lang w:val="kk-KZ" w:eastAsia="ar-SA"/>
              </w:rPr>
              <w:t xml:space="preserve"> бейімделу механизмдерін бұзбай;</w:t>
            </w:r>
          </w:p>
          <w:p w14:paraId="6E8BBBC9" w14:textId="77108DD8" w:rsidR="00C96493" w:rsidRPr="00C261D9" w:rsidRDefault="00C96493" w:rsidP="00740B6C">
            <w:pPr>
              <w:jc w:val="both"/>
              <w:rPr>
                <w:sz w:val="20"/>
                <w:szCs w:val="20"/>
                <w:lang w:val="kk-KZ"/>
              </w:rPr>
            </w:pPr>
          </w:p>
        </w:tc>
        <w:tc>
          <w:tcPr>
            <w:tcW w:w="4543" w:type="dxa"/>
            <w:gridSpan w:val="6"/>
          </w:tcPr>
          <w:p w14:paraId="01B00815" w14:textId="12969709" w:rsidR="00F34C7F" w:rsidRPr="0029506A" w:rsidRDefault="00F34C7F" w:rsidP="00F34C7F">
            <w:pPr>
              <w:jc w:val="both"/>
              <w:rPr>
                <w:color w:val="000000"/>
                <w:sz w:val="20"/>
                <w:szCs w:val="20"/>
                <w:lang w:val="kk-KZ"/>
              </w:rPr>
            </w:pPr>
            <w:r w:rsidRPr="00B00D13">
              <w:rPr>
                <w:sz w:val="20"/>
                <w:szCs w:val="20"/>
                <w:lang w:val="kk-KZ"/>
              </w:rPr>
              <w:t>2.1.</w:t>
            </w:r>
            <w:r w:rsidR="0029506A">
              <w:rPr>
                <w:sz w:val="20"/>
                <w:szCs w:val="20"/>
                <w:lang w:val="kk-KZ"/>
              </w:rPr>
              <w:t>ж</w:t>
            </w:r>
            <w:r w:rsidR="0029506A" w:rsidRPr="0029506A">
              <w:rPr>
                <w:sz w:val="20"/>
                <w:szCs w:val="20"/>
                <w:lang w:val="kk-KZ"/>
              </w:rPr>
              <w:t>оғары білікті спорт түрі бойынша командаларды дайындаудағы оқу-жаттығу сабақтарында жылдық дайындық кезеңдерінде қолданылатын құралдар мен әдістерді айыра алады</w:t>
            </w:r>
            <w:r w:rsidR="0029506A">
              <w:rPr>
                <w:sz w:val="20"/>
                <w:szCs w:val="20"/>
                <w:lang w:val="kk-KZ"/>
              </w:rPr>
              <w:t>;</w:t>
            </w:r>
          </w:p>
        </w:tc>
      </w:tr>
      <w:tr w:rsidR="00F34C7F" w:rsidRPr="00BE1C3A" w14:paraId="6FD9613F" w14:textId="77777777" w:rsidTr="00787639">
        <w:trPr>
          <w:trHeight w:val="469"/>
        </w:trPr>
        <w:tc>
          <w:tcPr>
            <w:tcW w:w="2105" w:type="dxa"/>
            <w:gridSpan w:val="2"/>
            <w:vMerge/>
          </w:tcPr>
          <w:p w14:paraId="0A8BC178" w14:textId="77777777" w:rsidR="00F34C7F" w:rsidRPr="004D694A"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tcPr>
          <w:p w14:paraId="2E89DAFB" w14:textId="77777777" w:rsidR="00F34C7F" w:rsidRPr="004D694A" w:rsidRDefault="00F34C7F" w:rsidP="00740B6C">
            <w:pPr>
              <w:jc w:val="both"/>
              <w:rPr>
                <w:sz w:val="20"/>
                <w:szCs w:val="20"/>
                <w:lang w:val="kk-KZ"/>
              </w:rPr>
            </w:pPr>
          </w:p>
        </w:tc>
        <w:tc>
          <w:tcPr>
            <w:tcW w:w="4543" w:type="dxa"/>
            <w:gridSpan w:val="6"/>
            <w:tcBorders>
              <w:bottom w:val="single" w:sz="4" w:space="0" w:color="auto"/>
            </w:tcBorders>
          </w:tcPr>
          <w:p w14:paraId="79A2A679" w14:textId="17DA639D" w:rsidR="00F34C7F" w:rsidRPr="005C0810" w:rsidRDefault="00F34C7F" w:rsidP="005C0810">
            <w:pPr>
              <w:ind w:firstLine="34"/>
              <w:jc w:val="both"/>
              <w:rPr>
                <w:sz w:val="20"/>
                <w:szCs w:val="20"/>
                <w:lang w:val="kk-KZ"/>
              </w:rPr>
            </w:pPr>
            <w:r w:rsidRPr="00B00D13">
              <w:rPr>
                <w:sz w:val="20"/>
                <w:szCs w:val="20"/>
                <w:lang w:val="kk-KZ"/>
              </w:rPr>
              <w:t>2.2.</w:t>
            </w:r>
            <w:r w:rsidR="0029506A">
              <w:rPr>
                <w:sz w:val="20"/>
                <w:szCs w:val="20"/>
                <w:lang w:val="kk-KZ"/>
              </w:rPr>
              <w:t xml:space="preserve"> </w:t>
            </w:r>
            <w:r w:rsidR="0029506A" w:rsidRPr="0029506A">
              <w:rPr>
                <w:sz w:val="20"/>
                <w:szCs w:val="20"/>
                <w:lang w:val="kk-KZ"/>
              </w:rPr>
              <w:t>педагогикалық және медициналық-биологиялық бақылау түрлерін түсіндіреді және таңдаған спорт түрінде білікті спортшылардың дайындық деңгейін бағалауды талдайды</w:t>
            </w:r>
            <w:r w:rsidR="0029506A">
              <w:rPr>
                <w:sz w:val="20"/>
                <w:szCs w:val="20"/>
                <w:lang w:val="kk-KZ"/>
              </w:rPr>
              <w:t>;</w:t>
            </w:r>
          </w:p>
        </w:tc>
      </w:tr>
      <w:tr w:rsidR="00430D26" w:rsidRPr="00787639" w14:paraId="3950734B" w14:textId="77777777" w:rsidTr="00787639">
        <w:trPr>
          <w:trHeight w:val="84"/>
        </w:trPr>
        <w:tc>
          <w:tcPr>
            <w:tcW w:w="2105" w:type="dxa"/>
            <w:gridSpan w:val="2"/>
            <w:vMerge/>
          </w:tcPr>
          <w:p w14:paraId="7A6DE0DD"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tcPr>
          <w:p w14:paraId="6CB8DC3A" w14:textId="509E1EB8" w:rsidR="00C96493" w:rsidRPr="00C261D9" w:rsidRDefault="00E2014F" w:rsidP="00C96493">
            <w:pPr>
              <w:jc w:val="both"/>
              <w:rPr>
                <w:sz w:val="20"/>
                <w:szCs w:val="20"/>
                <w:lang w:val="kk-KZ" w:eastAsia="ar-SA"/>
              </w:rPr>
            </w:pPr>
            <w:r w:rsidRPr="00FB126D">
              <w:rPr>
                <w:sz w:val="20"/>
                <w:szCs w:val="20"/>
                <w:lang w:val="kk-KZ" w:eastAsia="ar-SA"/>
              </w:rPr>
              <w:t>3</w:t>
            </w:r>
            <w:r w:rsidR="00C261D9">
              <w:rPr>
                <w:sz w:val="20"/>
                <w:szCs w:val="20"/>
                <w:lang w:val="kk-KZ" w:eastAsia="ar-SA"/>
              </w:rPr>
              <w:t>.</w:t>
            </w:r>
            <w:r w:rsidR="00C261D9" w:rsidRPr="00C261D9">
              <w:rPr>
                <w:rFonts w:ascii="Roboto" w:hAnsi="Roboto"/>
                <w:color w:val="111111"/>
                <w:sz w:val="27"/>
                <w:szCs w:val="27"/>
                <w:shd w:val="clear" w:color="auto" w:fill="F7F7F7"/>
                <w:lang w:val="kk-KZ"/>
              </w:rPr>
              <w:t xml:space="preserve"> </w:t>
            </w:r>
            <w:r w:rsidR="00C261D9">
              <w:rPr>
                <w:sz w:val="20"/>
                <w:szCs w:val="20"/>
                <w:lang w:val="kk-KZ" w:eastAsia="ar-SA"/>
              </w:rPr>
              <w:t>Т</w:t>
            </w:r>
            <w:r w:rsidR="00C261D9" w:rsidRPr="00C261D9">
              <w:rPr>
                <w:sz w:val="20"/>
                <w:szCs w:val="20"/>
                <w:lang w:val="kk-KZ" w:eastAsia="ar-SA"/>
              </w:rPr>
              <w:t xml:space="preserve">аңдаған спорт түрінде спорттық форма </w:t>
            </w:r>
            <w:r w:rsidR="00C261D9">
              <w:rPr>
                <w:sz w:val="20"/>
                <w:szCs w:val="20"/>
                <w:lang w:val="kk-KZ" w:eastAsia="ar-SA"/>
              </w:rPr>
              <w:t>дене</w:t>
            </w:r>
            <w:r w:rsidR="00C261D9" w:rsidRPr="00C261D9">
              <w:rPr>
                <w:sz w:val="20"/>
                <w:szCs w:val="20"/>
                <w:lang w:val="kk-KZ" w:eastAsia="ar-SA"/>
              </w:rPr>
              <w:t>, техникалық және тактикалық дайындық) қалыптастыруда</w:t>
            </w:r>
            <w:r w:rsidR="00C261D9">
              <w:rPr>
                <w:sz w:val="20"/>
                <w:szCs w:val="20"/>
                <w:lang w:val="kk-KZ" w:eastAsia="ar-SA"/>
              </w:rPr>
              <w:t>ғы</w:t>
            </w:r>
            <w:r w:rsidR="00C261D9" w:rsidRPr="00C261D9">
              <w:rPr>
                <w:sz w:val="20"/>
                <w:szCs w:val="20"/>
                <w:lang w:val="kk-KZ" w:eastAsia="ar-SA"/>
              </w:rPr>
              <w:t xml:space="preserve"> білімді қолдану</w:t>
            </w:r>
            <w:r w:rsidR="00C261D9">
              <w:rPr>
                <w:sz w:val="20"/>
                <w:szCs w:val="20"/>
                <w:lang w:val="kk-KZ" w:eastAsia="ar-SA"/>
              </w:rPr>
              <w:t>;</w:t>
            </w:r>
          </w:p>
          <w:p w14:paraId="32E62A07" w14:textId="77777777" w:rsidR="00C96493" w:rsidRPr="00C261D9" w:rsidRDefault="00C96493" w:rsidP="00C96493">
            <w:pPr>
              <w:jc w:val="both"/>
              <w:rPr>
                <w:sz w:val="20"/>
                <w:szCs w:val="20"/>
                <w:lang w:val="kk-KZ" w:eastAsia="ar-SA"/>
              </w:rPr>
            </w:pPr>
          </w:p>
          <w:p w14:paraId="247F0762" w14:textId="77777777" w:rsidR="00C96493" w:rsidRPr="00C261D9" w:rsidRDefault="00C96493" w:rsidP="00C96493">
            <w:pPr>
              <w:jc w:val="both"/>
              <w:rPr>
                <w:sz w:val="20"/>
                <w:szCs w:val="20"/>
                <w:lang w:val="kk-KZ" w:eastAsia="ar-SA"/>
              </w:rPr>
            </w:pPr>
          </w:p>
          <w:p w14:paraId="06B703B8" w14:textId="0AE59482" w:rsidR="00430D26" w:rsidRPr="00C261D9" w:rsidRDefault="00E2014F" w:rsidP="00C96493">
            <w:pPr>
              <w:jc w:val="both"/>
              <w:rPr>
                <w:sz w:val="20"/>
                <w:szCs w:val="20"/>
                <w:lang w:val="kk-KZ"/>
              </w:rPr>
            </w:pPr>
            <w:r w:rsidRPr="00FB126D">
              <w:rPr>
                <w:sz w:val="20"/>
                <w:szCs w:val="20"/>
                <w:lang w:val="kk-KZ" w:eastAsia="ar-SA"/>
              </w:rPr>
              <w:t xml:space="preserve"> </w:t>
            </w:r>
          </w:p>
          <w:p w14:paraId="6458780B" w14:textId="0C56E622" w:rsidR="00C96493" w:rsidRPr="00C261D9" w:rsidRDefault="00C96493" w:rsidP="00C96493">
            <w:pPr>
              <w:jc w:val="both"/>
              <w:rPr>
                <w:sz w:val="20"/>
                <w:szCs w:val="20"/>
                <w:lang w:val="kk-KZ"/>
              </w:rPr>
            </w:pPr>
          </w:p>
        </w:tc>
        <w:tc>
          <w:tcPr>
            <w:tcW w:w="4543" w:type="dxa"/>
            <w:gridSpan w:val="6"/>
          </w:tcPr>
          <w:p w14:paraId="31021E48" w14:textId="6A657D50" w:rsidR="005C0810" w:rsidRPr="005C0810" w:rsidRDefault="002442E7" w:rsidP="00BF388D">
            <w:pPr>
              <w:pStyle w:val="aff1"/>
              <w:spacing w:line="256" w:lineRule="auto"/>
              <w:jc w:val="both"/>
              <w:rPr>
                <w:rFonts w:ascii="Times New Roman" w:hAnsi="Times New Roman"/>
                <w:sz w:val="20"/>
                <w:szCs w:val="20"/>
                <w:lang w:val="kk-KZ"/>
              </w:rPr>
            </w:pPr>
            <w:r w:rsidRPr="00B00D13">
              <w:rPr>
                <w:rFonts w:ascii="Times New Roman" w:hAnsi="Times New Roman"/>
                <w:sz w:val="20"/>
                <w:szCs w:val="20"/>
                <w:lang w:val="kk-KZ"/>
              </w:rPr>
              <w:t xml:space="preserve">3.1. </w:t>
            </w:r>
            <w:proofErr w:type="spellStart"/>
            <w:r w:rsidR="00407209" w:rsidRPr="00407209">
              <w:rPr>
                <w:rFonts w:ascii="Times New Roman" w:hAnsi="Times New Roman"/>
                <w:sz w:val="20"/>
                <w:szCs w:val="20"/>
              </w:rPr>
              <w:t>спорттық</w:t>
            </w:r>
            <w:proofErr w:type="spellEnd"/>
            <w:r w:rsidR="00407209" w:rsidRPr="00407209">
              <w:rPr>
                <w:rFonts w:ascii="Times New Roman" w:hAnsi="Times New Roman"/>
                <w:sz w:val="20"/>
                <w:szCs w:val="20"/>
              </w:rPr>
              <w:t xml:space="preserve"> </w:t>
            </w:r>
            <w:proofErr w:type="spellStart"/>
            <w:r w:rsidR="00407209" w:rsidRPr="00407209">
              <w:rPr>
                <w:rFonts w:ascii="Times New Roman" w:hAnsi="Times New Roman"/>
                <w:sz w:val="20"/>
                <w:szCs w:val="20"/>
              </w:rPr>
              <w:t>жаттығуларды</w:t>
            </w:r>
            <w:proofErr w:type="spellEnd"/>
            <w:r w:rsidR="00407209" w:rsidRPr="00407209">
              <w:rPr>
                <w:rFonts w:ascii="Times New Roman" w:hAnsi="Times New Roman"/>
                <w:sz w:val="20"/>
                <w:szCs w:val="20"/>
              </w:rPr>
              <w:t xml:space="preserve"> оқыту мен </w:t>
            </w:r>
            <w:proofErr w:type="spellStart"/>
            <w:r w:rsidR="00407209" w:rsidRPr="00407209">
              <w:rPr>
                <w:rFonts w:ascii="Times New Roman" w:hAnsi="Times New Roman"/>
                <w:sz w:val="20"/>
                <w:szCs w:val="20"/>
              </w:rPr>
              <w:t>биологиялық</w:t>
            </w:r>
            <w:proofErr w:type="spellEnd"/>
            <w:r w:rsidR="00407209" w:rsidRPr="00407209">
              <w:rPr>
                <w:rFonts w:ascii="Times New Roman" w:hAnsi="Times New Roman"/>
                <w:sz w:val="20"/>
                <w:szCs w:val="20"/>
              </w:rPr>
              <w:t xml:space="preserve"> </w:t>
            </w:r>
            <w:proofErr w:type="spellStart"/>
            <w:r w:rsidR="00407209" w:rsidRPr="00407209">
              <w:rPr>
                <w:rFonts w:ascii="Times New Roman" w:hAnsi="Times New Roman"/>
                <w:sz w:val="20"/>
                <w:szCs w:val="20"/>
              </w:rPr>
              <w:t>принциптерді</w:t>
            </w:r>
            <w:proofErr w:type="spellEnd"/>
            <w:r w:rsidR="00407209" w:rsidRPr="00407209">
              <w:rPr>
                <w:rFonts w:ascii="Times New Roman" w:hAnsi="Times New Roman"/>
                <w:sz w:val="20"/>
                <w:szCs w:val="20"/>
              </w:rPr>
              <w:t xml:space="preserve"> </w:t>
            </w:r>
            <w:proofErr w:type="spellStart"/>
            <w:r w:rsidR="00407209" w:rsidRPr="00407209">
              <w:rPr>
                <w:rFonts w:ascii="Times New Roman" w:hAnsi="Times New Roman"/>
                <w:sz w:val="20"/>
                <w:szCs w:val="20"/>
              </w:rPr>
              <w:t>қолданады</w:t>
            </w:r>
            <w:proofErr w:type="spellEnd"/>
            <w:r w:rsidR="00407209" w:rsidRPr="00407209">
              <w:rPr>
                <w:rFonts w:ascii="Times New Roman" w:hAnsi="Times New Roman"/>
                <w:sz w:val="20"/>
                <w:szCs w:val="20"/>
              </w:rPr>
              <w:t>;</w:t>
            </w:r>
          </w:p>
        </w:tc>
      </w:tr>
      <w:tr w:rsidR="00430D26" w:rsidRPr="00BE1C3A" w14:paraId="219BA814" w14:textId="77777777" w:rsidTr="00787639">
        <w:trPr>
          <w:trHeight w:val="84"/>
        </w:trPr>
        <w:tc>
          <w:tcPr>
            <w:tcW w:w="2105" w:type="dxa"/>
            <w:gridSpan w:val="2"/>
            <w:vMerge/>
          </w:tcPr>
          <w:p w14:paraId="5E63D47E"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36DBD438" w14:textId="77777777" w:rsidR="00430D26" w:rsidRPr="004D694A" w:rsidRDefault="00430D26" w:rsidP="0052624B">
            <w:pPr>
              <w:rPr>
                <w:sz w:val="20"/>
                <w:szCs w:val="20"/>
                <w:lang w:val="kk-KZ"/>
              </w:rPr>
            </w:pPr>
          </w:p>
        </w:tc>
        <w:tc>
          <w:tcPr>
            <w:tcW w:w="4543" w:type="dxa"/>
            <w:gridSpan w:val="6"/>
          </w:tcPr>
          <w:p w14:paraId="2A693825" w14:textId="61432115" w:rsidR="00407209" w:rsidRPr="00407209" w:rsidRDefault="00726ED9" w:rsidP="00BF388D">
            <w:pPr>
              <w:pStyle w:val="aff1"/>
              <w:spacing w:line="256" w:lineRule="auto"/>
              <w:rPr>
                <w:rFonts w:ascii="Times New Roman" w:hAnsi="Times New Roman"/>
                <w:sz w:val="20"/>
                <w:szCs w:val="20"/>
                <w:shd w:val="clear" w:color="auto" w:fill="FFFFFF"/>
                <w:lang w:val="kk-KZ"/>
              </w:rPr>
            </w:pPr>
            <w:r w:rsidRPr="00B00D13">
              <w:rPr>
                <w:rFonts w:ascii="Times New Roman" w:hAnsi="Times New Roman"/>
                <w:sz w:val="20"/>
                <w:szCs w:val="20"/>
                <w:lang w:val="kk-KZ"/>
              </w:rPr>
              <w:t xml:space="preserve">3.2. </w:t>
            </w:r>
            <w:r w:rsidR="00407209" w:rsidRPr="00407209">
              <w:rPr>
                <w:rFonts w:ascii="Times New Roman" w:hAnsi="Times New Roman"/>
                <w:sz w:val="20"/>
                <w:szCs w:val="20"/>
                <w:lang w:val="kk-KZ"/>
              </w:rPr>
              <w:t>жоғары білікті командалар үшін таңдаған спорт түріндегі оқу-жаттығу сабақтарында құралдар мен әдістерді пайдаланады</w:t>
            </w:r>
            <w:r w:rsidR="00407209">
              <w:rPr>
                <w:rFonts w:ascii="Times New Roman" w:hAnsi="Times New Roman"/>
                <w:sz w:val="20"/>
                <w:szCs w:val="20"/>
                <w:lang w:val="kk-KZ"/>
              </w:rPr>
              <w:t>;</w:t>
            </w:r>
          </w:p>
        </w:tc>
      </w:tr>
      <w:tr w:rsidR="00430D26" w:rsidRPr="00BE1C3A" w14:paraId="25867585" w14:textId="77777777" w:rsidTr="00787639">
        <w:trPr>
          <w:trHeight w:val="84"/>
        </w:trPr>
        <w:tc>
          <w:tcPr>
            <w:tcW w:w="2105" w:type="dxa"/>
            <w:gridSpan w:val="2"/>
            <w:vMerge/>
          </w:tcPr>
          <w:p w14:paraId="0BBDC9A6"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0AED9FE7" w14:textId="77777777" w:rsidR="00430D26" w:rsidRPr="004D694A" w:rsidRDefault="00430D26" w:rsidP="0052624B">
            <w:pPr>
              <w:rPr>
                <w:sz w:val="20"/>
                <w:szCs w:val="20"/>
                <w:lang w:val="kk-KZ"/>
              </w:rPr>
            </w:pPr>
          </w:p>
        </w:tc>
        <w:tc>
          <w:tcPr>
            <w:tcW w:w="4543" w:type="dxa"/>
            <w:gridSpan w:val="6"/>
          </w:tcPr>
          <w:p w14:paraId="591C160A" w14:textId="48F02FC3" w:rsidR="00430D26" w:rsidRPr="00407209" w:rsidRDefault="00A86C36" w:rsidP="0052624B">
            <w:pPr>
              <w:pBdr>
                <w:top w:val="nil"/>
                <w:left w:val="nil"/>
                <w:bottom w:val="nil"/>
                <w:right w:val="nil"/>
                <w:between w:val="nil"/>
              </w:pBdr>
              <w:rPr>
                <w:color w:val="000000"/>
                <w:sz w:val="20"/>
                <w:szCs w:val="20"/>
                <w:lang w:val="kk-KZ"/>
              </w:rPr>
            </w:pPr>
            <w:r w:rsidRPr="00B00D13">
              <w:rPr>
                <w:sz w:val="20"/>
                <w:szCs w:val="20"/>
                <w:lang w:val="kk-KZ"/>
              </w:rPr>
              <w:t xml:space="preserve">3.3. </w:t>
            </w:r>
            <w:r w:rsidR="00407209" w:rsidRPr="00407209">
              <w:rPr>
                <w:sz w:val="20"/>
                <w:szCs w:val="20"/>
                <w:lang w:val="kk-KZ"/>
              </w:rPr>
              <w:t>таңдаған спорт түрінен білікті спортшылардың техникалық-тактикалық даярлығын бағалауды қадағалау түрлерін қолданады және талдайды</w:t>
            </w:r>
            <w:r w:rsidR="00407209">
              <w:rPr>
                <w:sz w:val="20"/>
                <w:szCs w:val="20"/>
                <w:lang w:val="kk-KZ"/>
              </w:rPr>
              <w:t>;</w:t>
            </w:r>
          </w:p>
        </w:tc>
      </w:tr>
      <w:tr w:rsidR="00587ECC" w:rsidRPr="00BE1C3A" w14:paraId="0401B6E3" w14:textId="77777777" w:rsidTr="00787639">
        <w:trPr>
          <w:trHeight w:val="76"/>
        </w:trPr>
        <w:tc>
          <w:tcPr>
            <w:tcW w:w="2105" w:type="dxa"/>
            <w:gridSpan w:val="2"/>
            <w:vMerge/>
          </w:tcPr>
          <w:p w14:paraId="1BFECDCB" w14:textId="77777777" w:rsidR="00587ECC" w:rsidRPr="004D694A"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tcPr>
          <w:p w14:paraId="094BC8F8" w14:textId="13968FC4" w:rsidR="00993289" w:rsidRPr="00FB126D" w:rsidRDefault="00993289" w:rsidP="00993289">
            <w:pPr>
              <w:widowControl w:val="0"/>
              <w:autoSpaceDE w:val="0"/>
              <w:autoSpaceDN w:val="0"/>
              <w:adjustRightInd w:val="0"/>
              <w:rPr>
                <w:sz w:val="20"/>
                <w:szCs w:val="20"/>
                <w:lang w:val="kk-KZ"/>
              </w:rPr>
            </w:pPr>
            <w:r w:rsidRPr="00FB126D">
              <w:rPr>
                <w:sz w:val="20"/>
                <w:szCs w:val="20"/>
                <w:lang w:val="kk-KZ" w:eastAsia="ar-SA"/>
              </w:rPr>
              <w:t>4.</w:t>
            </w:r>
            <w:r w:rsidR="00C261D9" w:rsidRPr="00C261D9">
              <w:rPr>
                <w:rFonts w:ascii="Roboto" w:hAnsi="Roboto"/>
                <w:color w:val="111111"/>
                <w:sz w:val="27"/>
                <w:szCs w:val="27"/>
                <w:shd w:val="clear" w:color="auto" w:fill="F7F7F7"/>
                <w:lang w:val="kk-KZ"/>
              </w:rPr>
              <w:t xml:space="preserve"> </w:t>
            </w:r>
            <w:r w:rsidR="00C261D9">
              <w:rPr>
                <w:sz w:val="20"/>
                <w:szCs w:val="20"/>
                <w:lang w:val="kk-KZ" w:eastAsia="ar-SA"/>
              </w:rPr>
              <w:t>Ж</w:t>
            </w:r>
            <w:r w:rsidR="00C261D9" w:rsidRPr="00C261D9">
              <w:rPr>
                <w:sz w:val="20"/>
                <w:szCs w:val="20"/>
                <w:lang w:val="kk-KZ" w:eastAsia="ar-SA"/>
              </w:rPr>
              <w:t xml:space="preserve">оғары білікті спортшылардың дене </w:t>
            </w:r>
            <w:r w:rsidR="00C261D9">
              <w:rPr>
                <w:sz w:val="20"/>
                <w:szCs w:val="20"/>
                <w:lang w:val="kk-KZ" w:eastAsia="ar-SA"/>
              </w:rPr>
              <w:t>шынықтыру</w:t>
            </w:r>
            <w:r w:rsidR="00C261D9" w:rsidRPr="00C261D9">
              <w:rPr>
                <w:sz w:val="20"/>
                <w:szCs w:val="20"/>
                <w:lang w:val="kk-KZ" w:eastAsia="ar-SA"/>
              </w:rPr>
              <w:t xml:space="preserve"> </w:t>
            </w:r>
            <w:r w:rsidR="00C261D9">
              <w:rPr>
                <w:sz w:val="20"/>
                <w:szCs w:val="20"/>
                <w:lang w:val="kk-KZ" w:eastAsia="ar-SA"/>
              </w:rPr>
              <w:t>және</w:t>
            </w:r>
            <w:r w:rsidR="00C261D9" w:rsidRPr="00C261D9">
              <w:rPr>
                <w:sz w:val="20"/>
                <w:szCs w:val="20"/>
                <w:lang w:val="kk-KZ" w:eastAsia="ar-SA"/>
              </w:rPr>
              <w:t xml:space="preserve"> спорт құралдары мен әдістерін қолдану жоспарын ұсыну</w:t>
            </w:r>
            <w:r w:rsidRPr="00FB126D">
              <w:rPr>
                <w:sz w:val="20"/>
                <w:szCs w:val="20"/>
                <w:lang w:val="kk-KZ"/>
              </w:rPr>
              <w:t>.</w:t>
            </w:r>
          </w:p>
          <w:p w14:paraId="1929A304" w14:textId="1B8CF2D0" w:rsidR="00587ECC" w:rsidRPr="00993289" w:rsidRDefault="00587ECC" w:rsidP="0052624B">
            <w:pPr>
              <w:rPr>
                <w:sz w:val="20"/>
                <w:szCs w:val="20"/>
                <w:lang w:val="kk-KZ"/>
              </w:rPr>
            </w:pPr>
          </w:p>
        </w:tc>
        <w:tc>
          <w:tcPr>
            <w:tcW w:w="4543" w:type="dxa"/>
            <w:gridSpan w:val="6"/>
          </w:tcPr>
          <w:p w14:paraId="6D5F81C1" w14:textId="51D93E48" w:rsidR="00587ECC" w:rsidRPr="00407209" w:rsidRDefault="002D27B7" w:rsidP="0013388C">
            <w:pPr>
              <w:jc w:val="both"/>
              <w:rPr>
                <w:sz w:val="20"/>
                <w:szCs w:val="20"/>
                <w:lang w:val="kk-KZ"/>
              </w:rPr>
            </w:pPr>
            <w:r w:rsidRPr="00B00D13">
              <w:rPr>
                <w:sz w:val="20"/>
                <w:szCs w:val="20"/>
                <w:lang w:val="kk-KZ"/>
              </w:rPr>
              <w:t xml:space="preserve">4.1. </w:t>
            </w:r>
            <w:r w:rsidR="00407209" w:rsidRPr="00407209">
              <w:rPr>
                <w:sz w:val="20"/>
                <w:szCs w:val="20"/>
                <w:lang w:val="kk-KZ"/>
              </w:rPr>
              <w:t>таңдаған спорт түрінде</w:t>
            </w:r>
            <w:r w:rsidR="00407209">
              <w:rPr>
                <w:sz w:val="20"/>
                <w:szCs w:val="20"/>
                <w:lang w:val="kk-KZ"/>
              </w:rPr>
              <w:t>гі</w:t>
            </w:r>
            <w:r w:rsidR="00407209" w:rsidRPr="00407209">
              <w:rPr>
                <w:sz w:val="20"/>
                <w:szCs w:val="20"/>
                <w:lang w:val="kk-KZ"/>
              </w:rPr>
              <w:t xml:space="preserve"> техникалық-тактикалық дайындықты жетілдіру</w:t>
            </w:r>
            <w:r w:rsidR="00407209">
              <w:rPr>
                <w:sz w:val="20"/>
                <w:szCs w:val="20"/>
                <w:lang w:val="kk-KZ"/>
              </w:rPr>
              <w:t>дің</w:t>
            </w:r>
            <w:r w:rsidR="00407209" w:rsidRPr="00407209">
              <w:rPr>
                <w:sz w:val="20"/>
                <w:szCs w:val="20"/>
                <w:lang w:val="kk-KZ"/>
              </w:rPr>
              <w:t xml:space="preserve"> кешендерін әзірлейді</w:t>
            </w:r>
            <w:r w:rsidR="00407209">
              <w:rPr>
                <w:sz w:val="20"/>
                <w:szCs w:val="20"/>
                <w:lang w:val="kk-KZ"/>
              </w:rPr>
              <w:t>;</w:t>
            </w:r>
          </w:p>
        </w:tc>
      </w:tr>
      <w:tr w:rsidR="00587ECC" w:rsidRPr="00BE1C3A" w14:paraId="2D269C42" w14:textId="77777777" w:rsidTr="00787639">
        <w:trPr>
          <w:trHeight w:val="540"/>
        </w:trPr>
        <w:tc>
          <w:tcPr>
            <w:tcW w:w="2105" w:type="dxa"/>
            <w:gridSpan w:val="2"/>
            <w:vMerge/>
          </w:tcPr>
          <w:p w14:paraId="50D1D9FC" w14:textId="77777777" w:rsidR="00587ECC" w:rsidRPr="00407209"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1DA4893E" w14:textId="77777777" w:rsidR="00587ECC" w:rsidRPr="00407209" w:rsidRDefault="00587ECC" w:rsidP="0052624B">
            <w:pPr>
              <w:rPr>
                <w:sz w:val="20"/>
                <w:szCs w:val="20"/>
                <w:lang w:val="kk-KZ"/>
              </w:rPr>
            </w:pPr>
          </w:p>
        </w:tc>
        <w:tc>
          <w:tcPr>
            <w:tcW w:w="4543" w:type="dxa"/>
            <w:gridSpan w:val="6"/>
            <w:tcBorders>
              <w:bottom w:val="single" w:sz="4" w:space="0" w:color="auto"/>
            </w:tcBorders>
          </w:tcPr>
          <w:p w14:paraId="4C31CA31" w14:textId="5E682DCF" w:rsidR="00587ECC" w:rsidRPr="00407209" w:rsidRDefault="0013388C" w:rsidP="000C0C59">
            <w:pPr>
              <w:spacing w:line="256" w:lineRule="auto"/>
              <w:jc w:val="both"/>
              <w:rPr>
                <w:sz w:val="20"/>
                <w:szCs w:val="20"/>
                <w:lang w:val="kk-KZ"/>
              </w:rPr>
            </w:pPr>
            <w:r>
              <w:rPr>
                <w:sz w:val="20"/>
                <w:szCs w:val="20"/>
                <w:lang w:val="kk-KZ"/>
              </w:rPr>
              <w:t>4.2.</w:t>
            </w:r>
            <w:r w:rsidR="00407209" w:rsidRPr="00407209">
              <w:rPr>
                <w:rFonts w:ascii="Roboto" w:hAnsi="Roboto"/>
                <w:color w:val="111111"/>
                <w:sz w:val="27"/>
                <w:szCs w:val="27"/>
                <w:shd w:val="clear" w:color="auto" w:fill="F7F7F7"/>
                <w:lang w:val="kk-KZ"/>
              </w:rPr>
              <w:t xml:space="preserve"> </w:t>
            </w:r>
            <w:r w:rsidR="00407209">
              <w:rPr>
                <w:sz w:val="20"/>
                <w:szCs w:val="20"/>
                <w:lang w:val="kk-KZ"/>
              </w:rPr>
              <w:t>т</w:t>
            </w:r>
            <w:r w:rsidR="00407209" w:rsidRPr="00407209">
              <w:rPr>
                <w:sz w:val="20"/>
                <w:szCs w:val="20"/>
                <w:lang w:val="kk-KZ"/>
              </w:rPr>
              <w:t>аңдаған спорт түрінде</w:t>
            </w:r>
            <w:r w:rsidR="00407209">
              <w:rPr>
                <w:sz w:val="20"/>
                <w:szCs w:val="20"/>
                <w:lang w:val="kk-KZ"/>
              </w:rPr>
              <w:t>гі</w:t>
            </w:r>
            <w:r w:rsidR="00407209" w:rsidRPr="00407209">
              <w:rPr>
                <w:sz w:val="20"/>
                <w:szCs w:val="20"/>
                <w:lang w:val="kk-KZ"/>
              </w:rPr>
              <w:t xml:space="preserve"> макроциклдің әр түрлі кезеңдерінде дене дайындығы кешендерін тәжірибе жүзінде қолданады</w:t>
            </w:r>
            <w:r w:rsidR="00407209">
              <w:rPr>
                <w:sz w:val="20"/>
                <w:szCs w:val="20"/>
                <w:lang w:val="kk-KZ"/>
              </w:rPr>
              <w:t>;</w:t>
            </w:r>
          </w:p>
        </w:tc>
      </w:tr>
      <w:tr w:rsidR="00587ECC" w:rsidRPr="00BE1C3A" w14:paraId="7BD1D354" w14:textId="77777777" w:rsidTr="00787639">
        <w:trPr>
          <w:trHeight w:val="585"/>
        </w:trPr>
        <w:tc>
          <w:tcPr>
            <w:tcW w:w="2105" w:type="dxa"/>
            <w:gridSpan w:val="2"/>
            <w:vMerge/>
          </w:tcPr>
          <w:p w14:paraId="0D2D243B" w14:textId="77777777" w:rsidR="00587ECC" w:rsidRPr="00407209"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17D39D30" w14:textId="77777777" w:rsidR="00587ECC" w:rsidRPr="00407209" w:rsidRDefault="00587ECC" w:rsidP="0052624B">
            <w:pPr>
              <w:rPr>
                <w:sz w:val="20"/>
                <w:szCs w:val="20"/>
                <w:lang w:val="kk-KZ"/>
              </w:rPr>
            </w:pPr>
          </w:p>
        </w:tc>
        <w:tc>
          <w:tcPr>
            <w:tcW w:w="4543" w:type="dxa"/>
            <w:gridSpan w:val="6"/>
            <w:tcBorders>
              <w:top w:val="single" w:sz="4" w:space="0" w:color="auto"/>
            </w:tcBorders>
          </w:tcPr>
          <w:p w14:paraId="2C42054B" w14:textId="317B02BD" w:rsidR="00587ECC" w:rsidRPr="00407209" w:rsidRDefault="00077112" w:rsidP="000C0C59">
            <w:pPr>
              <w:rPr>
                <w:sz w:val="20"/>
                <w:szCs w:val="20"/>
                <w:lang w:val="kk-KZ"/>
              </w:rPr>
            </w:pPr>
            <w:r w:rsidRPr="00B00D13">
              <w:rPr>
                <w:sz w:val="20"/>
                <w:szCs w:val="20"/>
                <w:lang w:val="kk-KZ"/>
              </w:rPr>
              <w:t>4.3.</w:t>
            </w:r>
            <w:r w:rsidR="00407209" w:rsidRPr="00407209">
              <w:rPr>
                <w:rFonts w:ascii="Roboto" w:hAnsi="Roboto"/>
                <w:color w:val="111111"/>
                <w:sz w:val="27"/>
                <w:szCs w:val="27"/>
                <w:shd w:val="clear" w:color="auto" w:fill="F7F7F7"/>
                <w:lang w:val="kk-KZ"/>
              </w:rPr>
              <w:t xml:space="preserve"> </w:t>
            </w:r>
            <w:r w:rsidR="00407209" w:rsidRPr="00407209">
              <w:rPr>
                <w:sz w:val="20"/>
                <w:szCs w:val="20"/>
                <w:lang w:val="kk-KZ"/>
              </w:rPr>
              <w:t>макро-мезо-микро жоспарларын жасайды және оқу-жаттығу сабақтарын өткізеді</w:t>
            </w:r>
            <w:r w:rsidR="00407209">
              <w:rPr>
                <w:sz w:val="20"/>
                <w:szCs w:val="20"/>
                <w:lang w:val="kk-KZ"/>
              </w:rPr>
              <w:t>;</w:t>
            </w:r>
          </w:p>
        </w:tc>
      </w:tr>
      <w:tr w:rsidR="00430D26" w:rsidRPr="00BE1C3A" w14:paraId="019F5053" w14:textId="77777777" w:rsidTr="00787639">
        <w:trPr>
          <w:trHeight w:val="76"/>
        </w:trPr>
        <w:tc>
          <w:tcPr>
            <w:tcW w:w="2105" w:type="dxa"/>
            <w:gridSpan w:val="2"/>
            <w:vMerge/>
          </w:tcPr>
          <w:p w14:paraId="01E72214" w14:textId="77777777" w:rsidR="00430D26" w:rsidRPr="00407209"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val="restart"/>
          </w:tcPr>
          <w:p w14:paraId="1B130507" w14:textId="7DC6C754" w:rsidR="00C261D9" w:rsidRPr="005C0810" w:rsidRDefault="005C0810" w:rsidP="004E1227">
            <w:pPr>
              <w:pStyle w:val="Style5"/>
              <w:widowControl/>
              <w:spacing w:line="240" w:lineRule="auto"/>
              <w:ind w:firstLine="0"/>
              <w:jc w:val="left"/>
              <w:rPr>
                <w:sz w:val="20"/>
                <w:szCs w:val="20"/>
                <w:lang w:val="kk-KZ"/>
              </w:rPr>
            </w:pPr>
            <w:r w:rsidRPr="00BE1C3A">
              <w:rPr>
                <w:rFonts w:ascii="Times New Roman" w:hAnsi="Times New Roman"/>
                <w:sz w:val="20"/>
                <w:szCs w:val="20"/>
                <w:lang w:val="kk-KZ"/>
              </w:rPr>
              <w:t xml:space="preserve">5. </w:t>
            </w:r>
            <w:r w:rsidRPr="005C0810">
              <w:rPr>
                <w:rFonts w:ascii="Times New Roman" w:hAnsi="Times New Roman"/>
                <w:sz w:val="20"/>
                <w:szCs w:val="20"/>
                <w:lang w:val="kk-KZ"/>
              </w:rPr>
              <w:t>Жоғары білікті командалардағы жаттығу процессін бақылау және түзету</w:t>
            </w:r>
          </w:p>
        </w:tc>
        <w:tc>
          <w:tcPr>
            <w:tcW w:w="4543" w:type="dxa"/>
            <w:gridSpan w:val="6"/>
          </w:tcPr>
          <w:p w14:paraId="43B49405" w14:textId="07526710" w:rsidR="00407209" w:rsidRPr="00407209" w:rsidRDefault="00557BD5" w:rsidP="00F07C64">
            <w:pPr>
              <w:spacing w:line="256" w:lineRule="auto"/>
              <w:rPr>
                <w:sz w:val="20"/>
                <w:szCs w:val="20"/>
                <w:lang w:val="kk-KZ"/>
              </w:rPr>
            </w:pPr>
            <w:r w:rsidRPr="00B00D13">
              <w:rPr>
                <w:sz w:val="20"/>
                <w:szCs w:val="20"/>
                <w:lang w:val="kk-KZ"/>
              </w:rPr>
              <w:t>5</w:t>
            </w:r>
            <w:r w:rsidR="00F07C64">
              <w:rPr>
                <w:sz w:val="20"/>
                <w:szCs w:val="20"/>
                <w:lang w:val="kk-KZ"/>
              </w:rPr>
              <w:t xml:space="preserve">.1. </w:t>
            </w:r>
            <w:r w:rsidR="00407209" w:rsidRPr="00407209">
              <w:rPr>
                <w:sz w:val="20"/>
                <w:szCs w:val="20"/>
                <w:lang w:val="kk-KZ"/>
              </w:rPr>
              <w:t xml:space="preserve">білікті спортшылардың оқу-жаттығу сабақтарында </w:t>
            </w:r>
            <w:r w:rsidR="00407209">
              <w:rPr>
                <w:sz w:val="20"/>
                <w:szCs w:val="20"/>
                <w:lang w:val="kk-KZ"/>
              </w:rPr>
              <w:t>дене</w:t>
            </w:r>
            <w:r w:rsidR="00407209" w:rsidRPr="00407209">
              <w:rPr>
                <w:sz w:val="20"/>
                <w:szCs w:val="20"/>
                <w:lang w:val="kk-KZ"/>
              </w:rPr>
              <w:t xml:space="preserve"> жүктемеге төзімділікті және қалпына келуді бақылауды жүзеге асырады;</w:t>
            </w:r>
          </w:p>
        </w:tc>
      </w:tr>
      <w:tr w:rsidR="00430D26" w:rsidRPr="00BE1C3A" w14:paraId="41006963" w14:textId="77777777" w:rsidTr="00787639">
        <w:trPr>
          <w:trHeight w:val="76"/>
        </w:trPr>
        <w:tc>
          <w:tcPr>
            <w:tcW w:w="2105" w:type="dxa"/>
            <w:gridSpan w:val="2"/>
            <w:vMerge/>
          </w:tcPr>
          <w:p w14:paraId="57D91EB9" w14:textId="77777777" w:rsidR="00430D26" w:rsidRPr="00A05376"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tcPr>
          <w:p w14:paraId="3F7C7D3E" w14:textId="77777777" w:rsidR="00430D26" w:rsidRPr="00A05376" w:rsidRDefault="00430D26" w:rsidP="0052624B">
            <w:pPr>
              <w:rPr>
                <w:sz w:val="20"/>
                <w:szCs w:val="20"/>
                <w:lang w:val="kk-KZ"/>
              </w:rPr>
            </w:pPr>
          </w:p>
        </w:tc>
        <w:tc>
          <w:tcPr>
            <w:tcW w:w="4543" w:type="dxa"/>
            <w:gridSpan w:val="6"/>
          </w:tcPr>
          <w:p w14:paraId="27B75D0C" w14:textId="58F95CAB" w:rsidR="00430D26" w:rsidRPr="0078069A" w:rsidRDefault="0078069A" w:rsidP="00575A03">
            <w:pPr>
              <w:tabs>
                <w:tab w:val="left" w:pos="2370"/>
              </w:tabs>
              <w:jc w:val="both"/>
              <w:rPr>
                <w:sz w:val="20"/>
                <w:szCs w:val="20"/>
                <w:lang w:val="kk-KZ"/>
              </w:rPr>
            </w:pPr>
            <w:r w:rsidRPr="0078069A">
              <w:rPr>
                <w:sz w:val="20"/>
                <w:szCs w:val="20"/>
                <w:lang w:val="kk-KZ"/>
              </w:rPr>
              <w:t>5.2 бақылау мәліметтеріне негізделе отырып, жаттығу процесінің бағытын түзетеді;</w:t>
            </w:r>
          </w:p>
          <w:p w14:paraId="25DD9741" w14:textId="4FA3086D" w:rsidR="00407209" w:rsidRPr="00575A03" w:rsidRDefault="00407209" w:rsidP="00575A03">
            <w:pPr>
              <w:tabs>
                <w:tab w:val="left" w:pos="2370"/>
              </w:tabs>
              <w:jc w:val="both"/>
              <w:rPr>
                <w:sz w:val="20"/>
                <w:szCs w:val="20"/>
                <w:lang w:val="kk-KZ"/>
              </w:rPr>
            </w:pPr>
          </w:p>
        </w:tc>
      </w:tr>
      <w:tr w:rsidR="0078069A" w:rsidRPr="00BE1C3A" w14:paraId="741A2549" w14:textId="77777777" w:rsidTr="00787639">
        <w:trPr>
          <w:trHeight w:val="76"/>
        </w:trPr>
        <w:tc>
          <w:tcPr>
            <w:tcW w:w="2105" w:type="dxa"/>
            <w:gridSpan w:val="2"/>
          </w:tcPr>
          <w:p w14:paraId="03417327" w14:textId="77777777" w:rsidR="0078069A" w:rsidRPr="00A05376" w:rsidRDefault="0078069A" w:rsidP="002159D8">
            <w:pPr>
              <w:widowControl w:val="0"/>
              <w:pBdr>
                <w:top w:val="nil"/>
                <w:left w:val="nil"/>
                <w:bottom w:val="nil"/>
                <w:right w:val="nil"/>
                <w:between w:val="nil"/>
              </w:pBdr>
              <w:spacing w:line="276" w:lineRule="auto"/>
              <w:rPr>
                <w:sz w:val="20"/>
                <w:szCs w:val="20"/>
                <w:lang w:val="kk-KZ"/>
              </w:rPr>
            </w:pPr>
          </w:p>
        </w:tc>
        <w:tc>
          <w:tcPr>
            <w:tcW w:w="3991" w:type="dxa"/>
            <w:gridSpan w:val="7"/>
          </w:tcPr>
          <w:p w14:paraId="00EB3EDE" w14:textId="77777777" w:rsidR="0078069A" w:rsidRPr="00A05376" w:rsidRDefault="0078069A" w:rsidP="0052624B">
            <w:pPr>
              <w:rPr>
                <w:sz w:val="20"/>
                <w:szCs w:val="20"/>
                <w:lang w:val="kk-KZ"/>
              </w:rPr>
            </w:pPr>
          </w:p>
        </w:tc>
        <w:tc>
          <w:tcPr>
            <w:tcW w:w="4543" w:type="dxa"/>
            <w:gridSpan w:val="6"/>
          </w:tcPr>
          <w:p w14:paraId="5BD777C2" w14:textId="2712332A" w:rsidR="0078069A" w:rsidRPr="0078069A" w:rsidRDefault="0078069A" w:rsidP="00575A03">
            <w:pPr>
              <w:tabs>
                <w:tab w:val="left" w:pos="2370"/>
              </w:tabs>
              <w:jc w:val="both"/>
              <w:rPr>
                <w:sz w:val="20"/>
                <w:szCs w:val="20"/>
                <w:lang w:val="kk-KZ"/>
              </w:rPr>
            </w:pPr>
            <w:r w:rsidRPr="0078069A">
              <w:rPr>
                <w:sz w:val="20"/>
                <w:szCs w:val="20"/>
                <w:lang w:val="kk-KZ"/>
              </w:rPr>
              <w:t>5.3 таңд</w:t>
            </w:r>
            <w:r>
              <w:rPr>
                <w:sz w:val="20"/>
                <w:szCs w:val="20"/>
                <w:lang w:val="kk-KZ"/>
              </w:rPr>
              <w:t>аған</w:t>
            </w:r>
            <w:r w:rsidRPr="0078069A">
              <w:rPr>
                <w:sz w:val="20"/>
                <w:szCs w:val="20"/>
                <w:lang w:val="kk-KZ"/>
              </w:rPr>
              <w:t xml:space="preserve"> спорт түрі бойынша білікті спортшылардың </w:t>
            </w:r>
            <w:r>
              <w:rPr>
                <w:sz w:val="20"/>
                <w:szCs w:val="20"/>
                <w:lang w:val="kk-KZ"/>
              </w:rPr>
              <w:t>дене</w:t>
            </w:r>
            <w:r w:rsidRPr="0078069A">
              <w:rPr>
                <w:sz w:val="20"/>
                <w:szCs w:val="20"/>
                <w:lang w:val="kk-KZ"/>
              </w:rPr>
              <w:t xml:space="preserve"> және техникалық дайындықтарын ұйымдастырады және өткізеді</w:t>
            </w:r>
            <w:r>
              <w:rPr>
                <w:sz w:val="20"/>
                <w:szCs w:val="20"/>
                <w:lang w:val="kk-KZ"/>
              </w:rPr>
              <w:t>;</w:t>
            </w:r>
          </w:p>
        </w:tc>
      </w:tr>
      <w:tr w:rsidR="0078069A" w:rsidRPr="00787639" w14:paraId="25E2A13A" w14:textId="77777777" w:rsidTr="00787639">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07396ED3" w:rsidR="0078069A" w:rsidRPr="00B00D13" w:rsidRDefault="0078069A" w:rsidP="0078069A">
            <w:pPr>
              <w:rPr>
                <w:b/>
                <w:sz w:val="20"/>
                <w:szCs w:val="20"/>
              </w:rPr>
            </w:pPr>
            <w:proofErr w:type="spellStart"/>
            <w:r w:rsidRPr="00B00D13">
              <w:rPr>
                <w:b/>
                <w:sz w:val="20"/>
                <w:szCs w:val="20"/>
              </w:rPr>
              <w:t>Пререквизи</w:t>
            </w:r>
            <w:proofErr w:type="spellEnd"/>
            <w:r w:rsidRPr="00B00D13">
              <w:rPr>
                <w:b/>
                <w:sz w:val="20"/>
                <w:szCs w:val="20"/>
                <w:lang w:val="kk-KZ"/>
              </w:rPr>
              <w:t>ттер</w:t>
            </w:r>
            <w:r w:rsidRPr="00B00D13">
              <w:rPr>
                <w:b/>
                <w:sz w:val="20"/>
                <w:szCs w:val="20"/>
              </w:rPr>
              <w:t xml:space="preserve"> </w:t>
            </w:r>
          </w:p>
        </w:tc>
        <w:tc>
          <w:tcPr>
            <w:tcW w:w="8534" w:type="dxa"/>
            <w:gridSpan w:val="13"/>
            <w:tcBorders>
              <w:top w:val="single" w:sz="4" w:space="0" w:color="000000" w:themeColor="text1"/>
              <w:left w:val="single" w:sz="4" w:space="0" w:color="000000" w:themeColor="text1"/>
              <w:right w:val="single" w:sz="4" w:space="0" w:color="000000" w:themeColor="text1"/>
            </w:tcBorders>
          </w:tcPr>
          <w:p w14:paraId="3F4BC95D" w14:textId="77777777" w:rsidR="0078069A" w:rsidRPr="005B0FDC" w:rsidRDefault="0078069A" w:rsidP="0078069A">
            <w:pPr>
              <w:pStyle w:val="Default"/>
              <w:rPr>
                <w:sz w:val="20"/>
                <w:szCs w:val="20"/>
              </w:rPr>
            </w:pPr>
            <w:r w:rsidRPr="005B0FDC">
              <w:rPr>
                <w:sz w:val="20"/>
                <w:szCs w:val="20"/>
              </w:rPr>
              <w:t>TMIVS 1301, MPIVS1303, OTTPIVS2304, OFFPIVS2305, VOPIVS3306, OSPNIVS3307</w:t>
            </w:r>
          </w:p>
          <w:p w14:paraId="1B51A2E3" w14:textId="71F24B65" w:rsidR="0078069A" w:rsidRPr="00B00D13" w:rsidRDefault="0078069A" w:rsidP="0078069A">
            <w:pPr>
              <w:rPr>
                <w:b/>
                <w:sz w:val="20"/>
                <w:szCs w:val="20"/>
                <w:lang w:val="kk-KZ"/>
              </w:rPr>
            </w:pPr>
          </w:p>
        </w:tc>
      </w:tr>
      <w:tr w:rsidR="0078069A" w:rsidRPr="00B00D13" w14:paraId="4C1146AC" w14:textId="77777777" w:rsidTr="00787639">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30B681E8" w:rsidR="0078069A" w:rsidRPr="00B00D13" w:rsidRDefault="0078069A" w:rsidP="0078069A">
            <w:pPr>
              <w:rPr>
                <w:b/>
                <w:sz w:val="20"/>
                <w:szCs w:val="20"/>
              </w:rPr>
            </w:pPr>
            <w:proofErr w:type="spellStart"/>
            <w:r w:rsidRPr="00B00D13">
              <w:rPr>
                <w:b/>
                <w:sz w:val="20"/>
                <w:szCs w:val="20"/>
              </w:rPr>
              <w:t>Постреквизит</w:t>
            </w:r>
            <w:proofErr w:type="spellEnd"/>
            <w:r w:rsidRPr="00B00D13">
              <w:rPr>
                <w:b/>
                <w:sz w:val="20"/>
                <w:szCs w:val="20"/>
                <w:lang w:val="kk-KZ"/>
              </w:rPr>
              <w:t>тер</w:t>
            </w:r>
          </w:p>
        </w:tc>
        <w:tc>
          <w:tcPr>
            <w:tcW w:w="8534" w:type="dxa"/>
            <w:gridSpan w:val="13"/>
            <w:tcBorders>
              <w:left w:val="single" w:sz="4" w:space="0" w:color="000000" w:themeColor="text1"/>
              <w:bottom w:val="single" w:sz="4" w:space="0" w:color="000000" w:themeColor="text1"/>
              <w:right w:val="single" w:sz="4" w:space="0" w:color="000000" w:themeColor="text1"/>
            </w:tcBorders>
          </w:tcPr>
          <w:p w14:paraId="526371CA" w14:textId="53CBE073" w:rsidR="0078069A" w:rsidRPr="0078069A" w:rsidRDefault="0078069A" w:rsidP="0078069A">
            <w:pPr>
              <w:rPr>
                <w:sz w:val="20"/>
                <w:szCs w:val="20"/>
                <w:lang w:val="kk-KZ"/>
              </w:rPr>
            </w:pPr>
            <w:proofErr w:type="spellStart"/>
            <w:r w:rsidRPr="0078069A">
              <w:rPr>
                <w:sz w:val="20"/>
                <w:szCs w:val="20"/>
              </w:rPr>
              <w:t>Кәсіби</w:t>
            </w:r>
            <w:proofErr w:type="spellEnd"/>
            <w:r w:rsidRPr="0078069A">
              <w:rPr>
                <w:sz w:val="20"/>
                <w:szCs w:val="20"/>
              </w:rPr>
              <w:t xml:space="preserve"> </w:t>
            </w:r>
            <w:proofErr w:type="spellStart"/>
            <w:r w:rsidRPr="0078069A">
              <w:rPr>
                <w:sz w:val="20"/>
                <w:szCs w:val="20"/>
              </w:rPr>
              <w:t>бапкерлік</w:t>
            </w:r>
            <w:proofErr w:type="spellEnd"/>
            <w:r w:rsidRPr="0078069A">
              <w:rPr>
                <w:sz w:val="20"/>
                <w:szCs w:val="20"/>
              </w:rPr>
              <w:t xml:space="preserve"> </w:t>
            </w:r>
            <w:proofErr w:type="spellStart"/>
            <w:r w:rsidRPr="0078069A">
              <w:rPr>
                <w:sz w:val="20"/>
                <w:szCs w:val="20"/>
              </w:rPr>
              <w:t>тәжірибе</w:t>
            </w:r>
            <w:proofErr w:type="spellEnd"/>
          </w:p>
        </w:tc>
      </w:tr>
      <w:tr w:rsidR="0078069A" w:rsidRPr="00B00D13" w14:paraId="6BE37B1D" w14:textId="77777777"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4546895E" w:rsidR="0078069A" w:rsidRPr="00B00D13" w:rsidRDefault="0078069A" w:rsidP="0078069A">
            <w:pPr>
              <w:pBdr>
                <w:top w:val="nil"/>
                <w:left w:val="nil"/>
                <w:bottom w:val="nil"/>
                <w:right w:val="nil"/>
                <w:between w:val="nil"/>
              </w:pBdr>
              <w:rPr>
                <w:bCs/>
                <w:color w:val="FF0000"/>
                <w:sz w:val="20"/>
                <w:szCs w:val="20"/>
                <w:shd w:val="clear" w:color="auto" w:fill="FFFFFF"/>
              </w:rPr>
            </w:pPr>
            <w:r w:rsidRPr="00B00D13">
              <w:rPr>
                <w:b/>
                <w:sz w:val="20"/>
                <w:szCs w:val="20"/>
                <w:lang w:val="kk-KZ"/>
              </w:rPr>
              <w:t xml:space="preserve">Оқу </w:t>
            </w:r>
            <w:r w:rsidRPr="00B00D13">
              <w:rPr>
                <w:b/>
                <w:sz w:val="20"/>
                <w:szCs w:val="20"/>
              </w:rPr>
              <w:t>ресурс</w:t>
            </w:r>
            <w:r w:rsidRPr="00B00D13">
              <w:rPr>
                <w:b/>
                <w:sz w:val="20"/>
                <w:szCs w:val="20"/>
                <w:lang w:val="kk-KZ"/>
              </w:rPr>
              <w:t>тары</w:t>
            </w:r>
          </w:p>
        </w:tc>
        <w:tc>
          <w:tcPr>
            <w:tcW w:w="853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532A" w14:textId="77777777" w:rsidR="0078069A" w:rsidRPr="00711684" w:rsidRDefault="0078069A" w:rsidP="0078069A">
            <w:pPr>
              <w:keepNext/>
              <w:tabs>
                <w:tab w:val="left" w:pos="322"/>
                <w:tab w:val="center" w:pos="9639"/>
              </w:tabs>
              <w:autoSpaceDE w:val="0"/>
              <w:autoSpaceDN w:val="0"/>
              <w:outlineLvl w:val="1"/>
              <w:rPr>
                <w:b/>
                <w:sz w:val="20"/>
                <w:szCs w:val="20"/>
                <w:lang w:val="kk-KZ"/>
              </w:rPr>
            </w:pPr>
            <w:r>
              <w:rPr>
                <w:b/>
                <w:sz w:val="20"/>
                <w:szCs w:val="20"/>
                <w:lang w:val="kk-KZ"/>
              </w:rPr>
              <w:t>Негізгі</w:t>
            </w:r>
            <w:r w:rsidRPr="00711684">
              <w:rPr>
                <w:b/>
                <w:sz w:val="20"/>
                <w:szCs w:val="20"/>
              </w:rPr>
              <w:t>:</w:t>
            </w:r>
          </w:p>
          <w:p w14:paraId="0EBBE743" w14:textId="7AF44399" w:rsidR="00F33B89" w:rsidRPr="00BE1C3A" w:rsidRDefault="00F33B89" w:rsidP="00BE1C3A">
            <w:pPr>
              <w:tabs>
                <w:tab w:val="left" w:pos="1134"/>
              </w:tabs>
              <w:rPr>
                <w:bCs/>
                <w:sz w:val="20"/>
                <w:szCs w:val="20"/>
                <w:lang w:val="kk-KZ"/>
              </w:rPr>
            </w:pPr>
            <w:r w:rsidRPr="00F33B89">
              <w:rPr>
                <w:sz w:val="20"/>
                <w:szCs w:val="20"/>
                <w:lang w:val="kk-KZ"/>
              </w:rPr>
              <w:t>1.</w:t>
            </w:r>
            <w:r w:rsidR="00BE1C3A" w:rsidRPr="004633C5">
              <w:rPr>
                <w:bCs/>
                <w:lang w:val="kk-KZ"/>
              </w:rPr>
              <w:t xml:space="preserve"> </w:t>
            </w:r>
            <w:r w:rsidR="00BE1C3A" w:rsidRPr="00BE1C3A">
              <w:rPr>
                <w:bCs/>
                <w:sz w:val="20"/>
                <w:szCs w:val="20"/>
                <w:lang w:val="kk-KZ"/>
              </w:rPr>
              <w:t>Жүнісбек Д. Н.</w:t>
            </w:r>
            <w:r w:rsidR="00BE1C3A" w:rsidRPr="00BE1C3A">
              <w:rPr>
                <w:bCs/>
                <w:sz w:val="20"/>
                <w:szCs w:val="20"/>
                <w:lang w:val="kk-KZ"/>
              </w:rPr>
              <w:t xml:space="preserve"> </w:t>
            </w:r>
            <w:r w:rsidR="00BE1C3A" w:rsidRPr="00BE1C3A">
              <w:rPr>
                <w:bCs/>
                <w:sz w:val="20"/>
                <w:szCs w:val="20"/>
                <w:lang w:val="kk-KZ"/>
              </w:rPr>
              <w:t>Гандбол ойынын оқыту әдістемесі [Мәтін]: оқу құралы / Д. Н. Жүнісбек [ж.б.]. Алматы, 2019.</w:t>
            </w:r>
          </w:p>
          <w:p w14:paraId="59A3A298" w14:textId="77777777" w:rsidR="00F33B89" w:rsidRPr="005B0FDC" w:rsidRDefault="00F33B89" w:rsidP="00F33B89">
            <w:pPr>
              <w:keepNext/>
              <w:tabs>
                <w:tab w:val="center" w:pos="9639"/>
              </w:tabs>
              <w:outlineLvl w:val="1"/>
              <w:rPr>
                <w:sz w:val="20"/>
                <w:szCs w:val="20"/>
              </w:rPr>
            </w:pPr>
            <w:r w:rsidRPr="005B0FDC">
              <w:rPr>
                <w:sz w:val="20"/>
                <w:szCs w:val="20"/>
                <w:lang w:val="kk-KZ"/>
              </w:rPr>
              <w:t>2 Д.Т. Онгарбаева , Г.Б. Мадиева,Е.А. Алимханов</w:t>
            </w:r>
            <w:r w:rsidRPr="005B0FDC">
              <w:rPr>
                <w:sz w:val="20"/>
                <w:szCs w:val="20"/>
              </w:rPr>
              <w:t xml:space="preserve"> Легкая атлетика с методикой</w:t>
            </w:r>
            <w:r w:rsidRPr="005B0FDC">
              <w:rPr>
                <w:sz w:val="20"/>
                <w:szCs w:val="20"/>
                <w:lang w:val="kk-KZ"/>
              </w:rPr>
              <w:t xml:space="preserve"> </w:t>
            </w:r>
            <w:r w:rsidRPr="005B0FDC">
              <w:rPr>
                <w:sz w:val="20"/>
                <w:szCs w:val="20"/>
              </w:rPr>
              <w:t>преподавания /</w:t>
            </w:r>
            <w:r w:rsidRPr="005B0FDC">
              <w:rPr>
                <w:sz w:val="20"/>
                <w:szCs w:val="20"/>
                <w:lang w:val="kk-KZ"/>
              </w:rPr>
              <w:t>Учебное пособие</w:t>
            </w:r>
            <w:r w:rsidRPr="005B0FDC">
              <w:rPr>
                <w:sz w:val="20"/>
                <w:szCs w:val="20"/>
              </w:rPr>
              <w:t>- Алматы: «</w:t>
            </w:r>
            <w:proofErr w:type="spellStart"/>
            <w:r w:rsidRPr="005B0FDC">
              <w:rPr>
                <w:sz w:val="20"/>
                <w:szCs w:val="20"/>
              </w:rPr>
              <w:t>Қазақ</w:t>
            </w:r>
            <w:proofErr w:type="spellEnd"/>
            <w:r w:rsidRPr="005B0FDC">
              <w:rPr>
                <w:sz w:val="20"/>
                <w:szCs w:val="20"/>
              </w:rPr>
              <w:t xml:space="preserve"> </w:t>
            </w:r>
            <w:proofErr w:type="spellStart"/>
            <w:r w:rsidRPr="005B0FDC">
              <w:rPr>
                <w:sz w:val="20"/>
                <w:szCs w:val="20"/>
              </w:rPr>
              <w:t>университеті</w:t>
            </w:r>
            <w:proofErr w:type="spellEnd"/>
            <w:r w:rsidRPr="005B0FDC">
              <w:rPr>
                <w:sz w:val="20"/>
                <w:szCs w:val="20"/>
              </w:rPr>
              <w:t>», 2014.- 100</w:t>
            </w:r>
            <w:proofErr w:type="gramStart"/>
            <w:r w:rsidRPr="005B0FDC">
              <w:rPr>
                <w:sz w:val="20"/>
                <w:szCs w:val="20"/>
              </w:rPr>
              <w:t>с. .</w:t>
            </w:r>
            <w:proofErr w:type="gramEnd"/>
            <w:r w:rsidRPr="005B0FDC">
              <w:rPr>
                <w:sz w:val="20"/>
                <w:szCs w:val="20"/>
              </w:rPr>
              <w:t xml:space="preserve"> </w:t>
            </w:r>
            <w:r w:rsidRPr="005B0FDC">
              <w:rPr>
                <w:sz w:val="20"/>
                <w:szCs w:val="20"/>
                <w:lang w:val="en-US"/>
              </w:rPr>
              <w:t>ISBN</w:t>
            </w:r>
            <w:r w:rsidRPr="005B0FDC">
              <w:rPr>
                <w:sz w:val="20"/>
                <w:szCs w:val="20"/>
              </w:rPr>
              <w:t xml:space="preserve"> 978-601-04-0593</w:t>
            </w:r>
          </w:p>
          <w:p w14:paraId="75A19654" w14:textId="77777777" w:rsidR="00F33B89" w:rsidRPr="005B0FDC" w:rsidRDefault="00F33B89" w:rsidP="00F33B89">
            <w:pPr>
              <w:rPr>
                <w:sz w:val="20"/>
                <w:szCs w:val="20"/>
              </w:rPr>
            </w:pPr>
            <w:r w:rsidRPr="005B0FDC">
              <w:rPr>
                <w:sz w:val="20"/>
                <w:szCs w:val="20"/>
              </w:rPr>
              <w:t>3.</w:t>
            </w:r>
            <w:r w:rsidRPr="005B0FDC">
              <w:rPr>
                <w:sz w:val="20"/>
                <w:szCs w:val="20"/>
                <w:lang w:val="kk-KZ"/>
              </w:rPr>
              <w:t xml:space="preserve"> </w:t>
            </w:r>
            <w:r w:rsidRPr="005B0FDC">
              <w:rPr>
                <w:sz w:val="20"/>
                <w:szCs w:val="20"/>
              </w:rPr>
              <w:t xml:space="preserve">Лыжный спорт с методикой преподавания: учебно-методическое пособие / А.В. </w:t>
            </w:r>
            <w:proofErr w:type="spellStart"/>
            <w:r w:rsidRPr="005B0FDC">
              <w:rPr>
                <w:sz w:val="20"/>
                <w:szCs w:val="20"/>
              </w:rPr>
              <w:t>Таранова</w:t>
            </w:r>
            <w:proofErr w:type="spellEnd"/>
            <w:r w:rsidRPr="005B0FDC">
              <w:rPr>
                <w:sz w:val="20"/>
                <w:szCs w:val="20"/>
              </w:rPr>
              <w:t xml:space="preserve">, Н.М. </w:t>
            </w:r>
            <w:proofErr w:type="spellStart"/>
            <w:r w:rsidRPr="005B0FDC">
              <w:rPr>
                <w:sz w:val="20"/>
                <w:szCs w:val="20"/>
              </w:rPr>
              <w:t>Шепетюк</w:t>
            </w:r>
            <w:proofErr w:type="spellEnd"/>
            <w:r w:rsidRPr="005B0FDC">
              <w:rPr>
                <w:sz w:val="20"/>
                <w:szCs w:val="20"/>
              </w:rPr>
              <w:t>. - Алматы: издательство «</w:t>
            </w:r>
            <w:r w:rsidRPr="005B0FDC">
              <w:rPr>
                <w:sz w:val="20"/>
                <w:szCs w:val="20"/>
                <w:lang w:val="kk-KZ"/>
              </w:rPr>
              <w:t>Қазақ университеті</w:t>
            </w:r>
            <w:r w:rsidRPr="005B0FDC">
              <w:rPr>
                <w:sz w:val="20"/>
                <w:szCs w:val="20"/>
              </w:rPr>
              <w:t>»,2016.- 284 с.</w:t>
            </w:r>
          </w:p>
          <w:p w14:paraId="5311110C" w14:textId="77777777" w:rsidR="00F33B89" w:rsidRDefault="00F33B89" w:rsidP="00F33B89">
            <w:pPr>
              <w:rPr>
                <w:sz w:val="20"/>
                <w:szCs w:val="20"/>
              </w:rPr>
            </w:pPr>
            <w:r w:rsidRPr="005B0FDC">
              <w:rPr>
                <w:sz w:val="20"/>
                <w:szCs w:val="20"/>
              </w:rPr>
              <w:t>4.</w:t>
            </w:r>
            <w:r w:rsidRPr="005B0FDC">
              <w:rPr>
                <w:sz w:val="20"/>
                <w:szCs w:val="20"/>
                <w:lang w:val="kk-KZ"/>
              </w:rPr>
              <w:t xml:space="preserve"> Онгарбаева Д.Т., Мадиева Г.Б. Основы физической и функциональной подготовки в легкой атлетике (Специализация</w:t>
            </w:r>
            <w:proofErr w:type="gramStart"/>
            <w:r w:rsidRPr="005B0FDC">
              <w:rPr>
                <w:sz w:val="20"/>
                <w:szCs w:val="20"/>
                <w:lang w:val="kk-KZ"/>
              </w:rPr>
              <w:t>).-</w:t>
            </w:r>
            <w:proofErr w:type="gramEnd"/>
            <w:r w:rsidRPr="005B0FDC">
              <w:rPr>
                <w:sz w:val="20"/>
                <w:szCs w:val="20"/>
                <w:lang w:val="kk-KZ"/>
              </w:rPr>
              <w:t xml:space="preserve"> Учебное пособие.</w:t>
            </w:r>
            <w:r w:rsidRPr="005B0FDC">
              <w:rPr>
                <w:sz w:val="20"/>
                <w:szCs w:val="20"/>
              </w:rPr>
              <w:t xml:space="preserve"> </w:t>
            </w:r>
            <w:proofErr w:type="gramStart"/>
            <w:r w:rsidRPr="005B0FDC">
              <w:rPr>
                <w:sz w:val="20"/>
                <w:szCs w:val="20"/>
              </w:rPr>
              <w:t>Алматы,  «</w:t>
            </w:r>
            <w:proofErr w:type="spellStart"/>
            <w:proofErr w:type="gramEnd"/>
            <w:r w:rsidRPr="005B0FDC">
              <w:rPr>
                <w:sz w:val="20"/>
                <w:szCs w:val="20"/>
              </w:rPr>
              <w:t>Қазақуниверситеті</w:t>
            </w:r>
            <w:proofErr w:type="spellEnd"/>
            <w:r w:rsidRPr="005B0FDC">
              <w:rPr>
                <w:sz w:val="20"/>
                <w:szCs w:val="20"/>
              </w:rPr>
              <w:t xml:space="preserve">», 2013 -90 с.. </w:t>
            </w:r>
          </w:p>
          <w:p w14:paraId="0F267067" w14:textId="01E9ECD4" w:rsidR="0078069A" w:rsidRDefault="00F33B89" w:rsidP="00F33B89">
            <w:pPr>
              <w:rPr>
                <w:sz w:val="20"/>
                <w:szCs w:val="20"/>
                <w:lang w:val="ru-MD"/>
              </w:rPr>
            </w:pPr>
            <w:r>
              <w:rPr>
                <w:sz w:val="20"/>
                <w:szCs w:val="20"/>
                <w:lang w:val="ru-MD"/>
              </w:rPr>
              <w:t>5</w:t>
            </w:r>
            <w:r w:rsidRPr="00DC0A59">
              <w:rPr>
                <w:sz w:val="20"/>
                <w:szCs w:val="20"/>
                <w:lang w:val="ru-MD"/>
              </w:rPr>
              <w:t xml:space="preserve">. Теория и методика физической культуры: учебник / под ред. Ю.Ф. Курамшина; 2-е изд., </w:t>
            </w:r>
            <w:proofErr w:type="spellStart"/>
            <w:r w:rsidRPr="00DC0A59">
              <w:rPr>
                <w:sz w:val="20"/>
                <w:szCs w:val="20"/>
                <w:lang w:val="ru-MD"/>
              </w:rPr>
              <w:t>испр</w:t>
            </w:r>
            <w:proofErr w:type="spellEnd"/>
            <w:r w:rsidRPr="00DC0A59">
              <w:rPr>
                <w:sz w:val="20"/>
                <w:szCs w:val="20"/>
                <w:lang w:val="ru-MD"/>
              </w:rPr>
              <w:t>. - М.: Советский спорт, 2014. - 464 с.</w:t>
            </w:r>
          </w:p>
          <w:p w14:paraId="33AEDB4C" w14:textId="1ADC8182" w:rsidR="00BE1C3A" w:rsidRPr="00F33B89" w:rsidRDefault="00BE1C3A" w:rsidP="00BE1C3A">
            <w:pPr>
              <w:tabs>
                <w:tab w:val="left" w:pos="317"/>
              </w:tabs>
              <w:rPr>
                <w:bCs/>
                <w:sz w:val="20"/>
                <w:szCs w:val="20"/>
                <w:u w:val="single"/>
              </w:rPr>
            </w:pPr>
            <w:r w:rsidRPr="00BE1C3A">
              <w:rPr>
                <w:sz w:val="20"/>
                <w:szCs w:val="20"/>
              </w:rPr>
              <w:t>6/</w:t>
            </w:r>
            <w:r w:rsidRPr="00F33B89">
              <w:rPr>
                <w:sz w:val="20"/>
                <w:szCs w:val="20"/>
              </w:rPr>
              <w:t xml:space="preserve"> </w:t>
            </w:r>
            <w:r w:rsidRPr="00F33B89">
              <w:rPr>
                <w:sz w:val="20"/>
                <w:szCs w:val="20"/>
              </w:rPr>
              <w:t xml:space="preserve">Мартыненко И.И. Теория и методика спортивных игр (специализация): учебное пособие. – Алматы: </w:t>
            </w:r>
            <w:r w:rsidRPr="00F33B89">
              <w:rPr>
                <w:sz w:val="20"/>
                <w:szCs w:val="20"/>
                <w:lang w:val="kk-KZ"/>
              </w:rPr>
              <w:t>Қазақ университеті</w:t>
            </w:r>
            <w:r w:rsidRPr="00F33B89">
              <w:rPr>
                <w:sz w:val="20"/>
                <w:szCs w:val="20"/>
              </w:rPr>
              <w:t>, 201</w:t>
            </w:r>
            <w:r w:rsidRPr="00F33B89">
              <w:rPr>
                <w:sz w:val="20"/>
                <w:szCs w:val="20"/>
                <w:lang w:val="kk-KZ"/>
              </w:rPr>
              <w:t>2</w:t>
            </w:r>
            <w:r w:rsidRPr="00F33B89">
              <w:rPr>
                <w:sz w:val="20"/>
                <w:szCs w:val="20"/>
              </w:rPr>
              <w:t>. – 1</w:t>
            </w:r>
            <w:r w:rsidRPr="00F33B89">
              <w:rPr>
                <w:sz w:val="20"/>
                <w:szCs w:val="20"/>
                <w:lang w:val="kk-KZ"/>
              </w:rPr>
              <w:t>66</w:t>
            </w:r>
            <w:r w:rsidRPr="00F33B89">
              <w:rPr>
                <w:sz w:val="20"/>
                <w:szCs w:val="20"/>
              </w:rPr>
              <w:t xml:space="preserve"> с.</w:t>
            </w:r>
          </w:p>
          <w:p w14:paraId="50B2DFA1" w14:textId="77777777" w:rsidR="0078069A" w:rsidRDefault="0078069A" w:rsidP="00F33B89">
            <w:pPr>
              <w:pStyle w:val="aff1"/>
              <w:rPr>
                <w:rFonts w:ascii="Times New Roman" w:hAnsi="Times New Roman"/>
                <w:sz w:val="20"/>
                <w:szCs w:val="20"/>
                <w:lang w:val="kk-KZ"/>
              </w:rPr>
            </w:pPr>
            <w:r w:rsidRPr="00FB126D">
              <w:rPr>
                <w:rStyle w:val="shorttext"/>
                <w:b/>
                <w:sz w:val="20"/>
                <w:szCs w:val="20"/>
                <w:lang w:val="kk-KZ"/>
              </w:rPr>
              <w:t xml:space="preserve">Онлайн қол жетімді: </w:t>
            </w:r>
            <w:r w:rsidRPr="00FB126D">
              <w:rPr>
                <w:rFonts w:ascii="Times New Roman" w:hAnsi="Times New Roman"/>
                <w:sz w:val="20"/>
                <w:szCs w:val="20"/>
                <w:lang w:val="kk-KZ"/>
              </w:rPr>
              <w:t xml:space="preserve">Үй тапсырмасын және қосымша жобаларды дайындауға қажетті қосымша материалдарды univer.kaznu.kz сайтындағы сіздердің парақшаларыңызда ПОӘК (УМКД) бөлімінде, сондай-ақ </w:t>
            </w:r>
            <w:r w:rsidRPr="00FB126D">
              <w:rPr>
                <w:rStyle w:val="aff2"/>
                <w:rFonts w:ascii="Times New Roman" w:hAnsi="Times New Roman"/>
                <w:color w:val="000000"/>
                <w:sz w:val="20"/>
                <w:szCs w:val="20"/>
                <w:shd w:val="clear" w:color="auto" w:fill="FFFFFF"/>
                <w:lang w:val="kk-KZ"/>
              </w:rPr>
              <w:t>KazNUread электронды-кітапхана жүйесінде (ЭБС) </w:t>
            </w:r>
            <w:hyperlink r:id="rId10" w:history="1">
              <w:r w:rsidRPr="00FB126D">
                <w:rPr>
                  <w:rStyle w:val="af9"/>
                  <w:rFonts w:ascii="Times New Roman" w:hAnsi="Times New Roman"/>
                  <w:sz w:val="20"/>
                  <w:szCs w:val="20"/>
                  <w:shd w:val="clear" w:color="auto" w:fill="FFFFFF"/>
                  <w:lang w:val="kk-KZ"/>
                </w:rPr>
                <w:t>https://read.kz/</w:t>
              </w:r>
            </w:hyperlink>
            <w:r w:rsidRPr="00FB126D">
              <w:rPr>
                <w:rFonts w:ascii="Times New Roman" w:hAnsi="Times New Roman"/>
                <w:color w:val="000000"/>
                <w:sz w:val="20"/>
                <w:szCs w:val="20"/>
                <w:shd w:val="clear" w:color="auto" w:fill="FFFFFF"/>
                <w:lang w:val="kk-KZ"/>
              </w:rPr>
              <w:t xml:space="preserve"> сілтемесі арқылы </w:t>
            </w:r>
            <w:r w:rsidRPr="00FB126D">
              <w:rPr>
                <w:rFonts w:ascii="Times New Roman" w:hAnsi="Times New Roman"/>
                <w:sz w:val="20"/>
                <w:szCs w:val="20"/>
                <w:lang w:val="kk-KZ"/>
              </w:rPr>
              <w:t>қол жетімді.</w:t>
            </w:r>
          </w:p>
          <w:p w14:paraId="6BE47A55" w14:textId="4485F5BD" w:rsidR="0078069A" w:rsidRPr="00B00D13" w:rsidRDefault="0078069A" w:rsidP="0078069A">
            <w:pPr>
              <w:pBdr>
                <w:top w:val="nil"/>
                <w:left w:val="nil"/>
                <w:bottom w:val="nil"/>
                <w:right w:val="nil"/>
                <w:between w:val="nil"/>
              </w:pBdr>
              <w:tabs>
                <w:tab w:val="left" w:pos="256"/>
              </w:tabs>
              <w:rPr>
                <w:color w:val="FF0000"/>
                <w:sz w:val="20"/>
                <w:szCs w:val="20"/>
              </w:rPr>
            </w:pPr>
            <w:r w:rsidRPr="00B00D13">
              <w:rPr>
                <w:b/>
                <w:bCs/>
                <w:color w:val="000000"/>
                <w:sz w:val="20"/>
                <w:szCs w:val="20"/>
              </w:rPr>
              <w:t>Интернет-ресурс</w:t>
            </w:r>
            <w:r w:rsidRPr="00B00D13">
              <w:rPr>
                <w:b/>
                <w:bCs/>
                <w:color w:val="000000"/>
                <w:sz w:val="20"/>
                <w:szCs w:val="20"/>
                <w:lang w:val="kk-KZ"/>
              </w:rPr>
              <w:t>тар</w:t>
            </w:r>
            <w:r w:rsidRPr="00B00D13">
              <w:rPr>
                <w:b/>
                <w:bCs/>
                <w:color w:val="000000"/>
                <w:sz w:val="20"/>
                <w:szCs w:val="20"/>
              </w:rPr>
              <w:t>:</w:t>
            </w:r>
          </w:p>
          <w:p w14:paraId="3DEE9C57" w14:textId="1574649D" w:rsidR="0078069A" w:rsidRPr="00B00D13" w:rsidRDefault="0078069A" w:rsidP="0078069A">
            <w:pPr>
              <w:pStyle w:val="afe"/>
              <w:numPr>
                <w:ilvl w:val="0"/>
                <w:numId w:val="13"/>
              </w:numPr>
              <w:tabs>
                <w:tab w:val="left" w:pos="256"/>
              </w:tabs>
              <w:autoSpaceDE w:val="0"/>
              <w:autoSpaceDN w:val="0"/>
              <w:adjustRightInd w:val="0"/>
              <w:spacing w:after="27"/>
              <w:ind w:left="0" w:firstLine="0"/>
              <w:rPr>
                <w:rStyle w:val="af9"/>
                <w:sz w:val="20"/>
                <w:szCs w:val="20"/>
                <w:shd w:val="clear" w:color="auto" w:fill="FFFFFF"/>
                <w:lang w:val="kk-KZ"/>
              </w:rPr>
            </w:pPr>
            <w:r w:rsidRPr="00B00D13">
              <w:rPr>
                <w:sz w:val="20"/>
                <w:szCs w:val="20"/>
                <w:lang w:val="kk-KZ"/>
              </w:rPr>
              <w:t>ҚазҰУ кітапханасы</w:t>
            </w:r>
            <w:r w:rsidRPr="00B00D13">
              <w:rPr>
                <w:sz w:val="20"/>
                <w:szCs w:val="20"/>
              </w:rPr>
              <w:t xml:space="preserve"> - </w:t>
            </w:r>
            <w:hyperlink r:id="rId11" w:history="1">
              <w:r w:rsidRPr="00B00D13">
                <w:rPr>
                  <w:rStyle w:val="af9"/>
                  <w:sz w:val="20"/>
                  <w:szCs w:val="20"/>
                  <w:shd w:val="clear" w:color="auto" w:fill="FFFFFF"/>
                  <w:lang w:val="kk-KZ"/>
                </w:rPr>
                <w:t>http://elibrary.kaznu.kz/ru</w:t>
              </w:r>
            </w:hyperlink>
            <w:r w:rsidRPr="00B00D13">
              <w:rPr>
                <w:rStyle w:val="af9"/>
                <w:sz w:val="20"/>
                <w:szCs w:val="20"/>
                <w:shd w:val="clear" w:color="auto" w:fill="FFFFFF"/>
                <w:lang w:val="kk-KZ"/>
              </w:rPr>
              <w:t xml:space="preserve"> </w:t>
            </w:r>
          </w:p>
          <w:p w14:paraId="05A5E3E9" w14:textId="29596540" w:rsidR="0078069A" w:rsidRPr="00B00D13" w:rsidRDefault="0078069A" w:rsidP="0078069A">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w:t>
            </w:r>
            <w:proofErr w:type="spellStart"/>
            <w:r w:rsidRPr="00B00D13">
              <w:rPr>
                <w:sz w:val="20"/>
                <w:szCs w:val="20"/>
              </w:rPr>
              <w:t>Гуманитар</w:t>
            </w:r>
            <w:proofErr w:type="spellEnd"/>
            <w:r w:rsidRPr="00B00D13">
              <w:rPr>
                <w:sz w:val="20"/>
                <w:szCs w:val="20"/>
                <w:lang w:val="kk-KZ"/>
              </w:rPr>
              <w:t>лық білім</w:t>
            </w:r>
            <w:r w:rsidRPr="00B00D13">
              <w:rPr>
                <w:sz w:val="20"/>
                <w:szCs w:val="20"/>
              </w:rPr>
              <w:t>»</w:t>
            </w:r>
            <w:r w:rsidRPr="00B00D13">
              <w:rPr>
                <w:sz w:val="20"/>
                <w:szCs w:val="20"/>
                <w:lang w:val="kk-KZ"/>
              </w:rPr>
              <w:t xml:space="preserve"> порталы</w:t>
            </w:r>
            <w:r w:rsidRPr="00B00D13">
              <w:rPr>
                <w:sz w:val="20"/>
                <w:szCs w:val="20"/>
              </w:rPr>
              <w:t xml:space="preserve"> </w:t>
            </w:r>
            <w:hyperlink r:id="rId12" w:history="1">
              <w:r w:rsidRPr="00B00D13">
                <w:rPr>
                  <w:rStyle w:val="af9"/>
                  <w:sz w:val="20"/>
                  <w:szCs w:val="20"/>
                </w:rPr>
                <w:t>http://www.humanities.edu.ru/</w:t>
              </w:r>
            </w:hyperlink>
          </w:p>
          <w:p w14:paraId="0B2F82A8" w14:textId="15396797" w:rsidR="0078069A" w:rsidRPr="00B00D13" w:rsidRDefault="0078069A" w:rsidP="0078069A">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«Цифр</w:t>
            </w:r>
            <w:r w:rsidRPr="00B00D13">
              <w:rPr>
                <w:sz w:val="20"/>
                <w:szCs w:val="20"/>
                <w:lang w:val="kk-KZ"/>
              </w:rPr>
              <w:t>лық білімдік ре</w:t>
            </w:r>
            <w:proofErr w:type="spellStart"/>
            <w:r w:rsidRPr="00B00D13">
              <w:rPr>
                <w:sz w:val="20"/>
                <w:szCs w:val="20"/>
              </w:rPr>
              <w:t>сурс</w:t>
            </w:r>
            <w:proofErr w:type="spellEnd"/>
            <w:r w:rsidRPr="00B00D13">
              <w:rPr>
                <w:sz w:val="20"/>
                <w:szCs w:val="20"/>
                <w:lang w:val="kk-KZ"/>
              </w:rPr>
              <w:t>тардың бірыңғай</w:t>
            </w:r>
            <w:r w:rsidRPr="00B00D13">
              <w:rPr>
                <w:sz w:val="20"/>
                <w:szCs w:val="20"/>
              </w:rPr>
              <w:t xml:space="preserve"> коллекция</w:t>
            </w:r>
            <w:r w:rsidRPr="00B00D13">
              <w:rPr>
                <w:sz w:val="20"/>
                <w:szCs w:val="20"/>
                <w:lang w:val="kk-KZ"/>
              </w:rPr>
              <w:t>сы</w:t>
            </w:r>
            <w:r w:rsidRPr="00B00D13">
              <w:rPr>
                <w:sz w:val="20"/>
                <w:szCs w:val="20"/>
              </w:rPr>
              <w:t xml:space="preserve">» </w:t>
            </w:r>
            <w:hyperlink r:id="rId13" w:history="1">
              <w:r w:rsidRPr="00B00D13">
                <w:rPr>
                  <w:rStyle w:val="af9"/>
                  <w:sz w:val="20"/>
                  <w:szCs w:val="20"/>
                </w:rPr>
                <w:t>http://school-collection.edu.ru/</w:t>
              </w:r>
            </w:hyperlink>
          </w:p>
          <w:p w14:paraId="56112C75" w14:textId="471A1C65" w:rsidR="0078069A" w:rsidRPr="00B00D13" w:rsidRDefault="0078069A" w:rsidP="0078069A">
            <w:pPr>
              <w:pStyle w:val="afe"/>
              <w:numPr>
                <w:ilvl w:val="0"/>
                <w:numId w:val="13"/>
              </w:numPr>
              <w:tabs>
                <w:tab w:val="left" w:pos="256"/>
              </w:tabs>
              <w:autoSpaceDE w:val="0"/>
              <w:autoSpaceDN w:val="0"/>
              <w:adjustRightInd w:val="0"/>
              <w:spacing w:after="27"/>
              <w:ind w:left="0" w:firstLine="0"/>
              <w:rPr>
                <w:color w:val="000000"/>
                <w:sz w:val="20"/>
                <w:szCs w:val="20"/>
                <w:lang w:val="kk-KZ"/>
              </w:rPr>
            </w:pPr>
            <w:r w:rsidRPr="00B00D13">
              <w:rPr>
                <w:sz w:val="20"/>
                <w:szCs w:val="20"/>
              </w:rPr>
              <w:t>«</w:t>
            </w:r>
            <w:proofErr w:type="spellStart"/>
            <w:r w:rsidRPr="00B00D13">
              <w:rPr>
                <w:sz w:val="20"/>
                <w:szCs w:val="20"/>
              </w:rPr>
              <w:t>Қазақстан</w:t>
            </w:r>
            <w:proofErr w:type="spellEnd"/>
            <w:r w:rsidRPr="00B00D13">
              <w:rPr>
                <w:sz w:val="20"/>
                <w:szCs w:val="20"/>
                <w:lang w:val="kk-KZ"/>
              </w:rPr>
              <w:t>ның</w:t>
            </w:r>
            <w:r w:rsidRPr="00B00D13">
              <w:rPr>
                <w:sz w:val="20"/>
                <w:szCs w:val="20"/>
              </w:rPr>
              <w:t xml:space="preserve"> </w:t>
            </w:r>
            <w:r w:rsidRPr="00B00D13">
              <w:rPr>
                <w:sz w:val="20"/>
                <w:szCs w:val="20"/>
                <w:lang w:val="kk-KZ"/>
              </w:rPr>
              <w:t>ашық</w:t>
            </w:r>
            <w:r w:rsidRPr="00B00D13">
              <w:rPr>
                <w:sz w:val="20"/>
                <w:szCs w:val="20"/>
              </w:rPr>
              <w:t xml:space="preserve"> университет</w:t>
            </w:r>
            <w:r w:rsidRPr="00B00D13">
              <w:rPr>
                <w:sz w:val="20"/>
                <w:szCs w:val="20"/>
                <w:lang w:val="kk-KZ"/>
              </w:rPr>
              <w:t>і</w:t>
            </w:r>
            <w:r w:rsidRPr="00B00D13">
              <w:rPr>
                <w:sz w:val="20"/>
                <w:szCs w:val="20"/>
              </w:rPr>
              <w:t>» - https://openu.kz.</w:t>
            </w:r>
          </w:p>
        </w:tc>
      </w:tr>
      <w:tr w:rsidR="0078069A" w:rsidRPr="00B00D13" w14:paraId="44667642" w14:textId="77777777" w:rsidTr="00787639">
        <w:tblPrEx>
          <w:tblLook w:val="0000" w:firstRow="0" w:lastRow="0" w:firstColumn="0" w:lastColumn="0" w:noHBand="0" w:noVBand="0"/>
        </w:tblPrEx>
        <w:trPr>
          <w:trHeight w:val="416"/>
        </w:trPr>
        <w:tc>
          <w:tcPr>
            <w:tcW w:w="2105" w:type="dxa"/>
            <w:gridSpan w:val="2"/>
            <w:tcBorders>
              <w:top w:val="single" w:sz="4" w:space="0" w:color="000000"/>
              <w:left w:val="single" w:sz="4" w:space="0" w:color="000000"/>
              <w:bottom w:val="single" w:sz="4" w:space="0" w:color="000000"/>
              <w:right w:val="single" w:sz="4" w:space="0" w:color="000000"/>
            </w:tcBorders>
          </w:tcPr>
          <w:p w14:paraId="729F93F3" w14:textId="77777777" w:rsidR="0078069A" w:rsidRPr="00B00D13" w:rsidRDefault="0078069A" w:rsidP="0078069A">
            <w:pPr>
              <w:rPr>
                <w:b/>
                <w:sz w:val="20"/>
                <w:szCs w:val="20"/>
                <w:lang w:val="kk-KZ"/>
              </w:rPr>
            </w:pPr>
            <w:r w:rsidRPr="00B00D13">
              <w:rPr>
                <w:b/>
                <w:sz w:val="20"/>
                <w:szCs w:val="20"/>
                <w:lang w:val="kk-KZ"/>
              </w:rPr>
              <w:t xml:space="preserve">Пәннің </w:t>
            </w:r>
          </w:p>
          <w:p w14:paraId="6EFBC317" w14:textId="77777777" w:rsidR="0078069A" w:rsidRPr="00B00D13" w:rsidRDefault="0078069A" w:rsidP="0078069A">
            <w:pPr>
              <w:rPr>
                <w:b/>
                <w:sz w:val="20"/>
                <w:szCs w:val="20"/>
                <w:lang w:val="kk-KZ"/>
              </w:rPr>
            </w:pPr>
            <w:r w:rsidRPr="00B00D13">
              <w:rPr>
                <w:b/>
                <w:sz w:val="20"/>
                <w:szCs w:val="20"/>
                <w:lang w:val="kk-KZ"/>
              </w:rPr>
              <w:t>а</w:t>
            </w:r>
            <w:r w:rsidRPr="00B00D13">
              <w:rPr>
                <w:b/>
                <w:sz w:val="20"/>
                <w:szCs w:val="20"/>
              </w:rPr>
              <w:t>ка</w:t>
            </w:r>
            <w:r w:rsidRPr="00B00D13">
              <w:rPr>
                <w:b/>
                <w:sz w:val="20"/>
                <w:szCs w:val="20"/>
                <w:lang w:val="kk-KZ"/>
              </w:rPr>
              <w:t xml:space="preserve">демиялық </w:t>
            </w:r>
          </w:p>
          <w:p w14:paraId="6858E0EC" w14:textId="4B784643" w:rsidR="0078069A" w:rsidRPr="00B00D13" w:rsidRDefault="0078069A" w:rsidP="0078069A">
            <w:pPr>
              <w:rPr>
                <w:b/>
                <w:sz w:val="20"/>
                <w:szCs w:val="20"/>
              </w:rPr>
            </w:pPr>
            <w:r w:rsidRPr="00B00D13">
              <w:rPr>
                <w:b/>
                <w:sz w:val="20"/>
                <w:szCs w:val="20"/>
                <w:lang w:val="kk-KZ"/>
              </w:rPr>
              <w:t>саясаты</w:t>
            </w:r>
          </w:p>
        </w:tc>
        <w:tc>
          <w:tcPr>
            <w:tcW w:w="8534" w:type="dxa"/>
            <w:gridSpan w:val="13"/>
            <w:tcBorders>
              <w:top w:val="single" w:sz="4" w:space="0" w:color="000000"/>
              <w:left w:val="single" w:sz="4" w:space="0" w:color="000000"/>
              <w:bottom w:val="single" w:sz="4" w:space="0" w:color="000000"/>
              <w:right w:val="single" w:sz="4" w:space="0" w:color="000000"/>
            </w:tcBorders>
          </w:tcPr>
          <w:p w14:paraId="0B150396" w14:textId="77777777" w:rsidR="0078069A" w:rsidRPr="00B00D13" w:rsidRDefault="0078069A" w:rsidP="0078069A">
            <w:pPr>
              <w:jc w:val="both"/>
              <w:rPr>
                <w:sz w:val="20"/>
                <w:szCs w:val="20"/>
              </w:rPr>
            </w:pPr>
            <w:r w:rsidRPr="00B00D13">
              <w:rPr>
                <w:sz w:val="20"/>
                <w:szCs w:val="20"/>
              </w:rPr>
              <w:t>П</w:t>
            </w:r>
            <w:r w:rsidRPr="00B00D13">
              <w:rPr>
                <w:sz w:val="20"/>
                <w:szCs w:val="20"/>
                <w:lang w:val="kk-KZ"/>
              </w:rPr>
              <w:t xml:space="preserve">әннің </w:t>
            </w:r>
            <w:r w:rsidRPr="00B00D13">
              <w:rPr>
                <w:sz w:val="20"/>
                <w:szCs w:val="20"/>
              </w:rPr>
              <w:t>академия</w:t>
            </w:r>
            <w:r w:rsidRPr="00B00D13">
              <w:rPr>
                <w:sz w:val="20"/>
                <w:szCs w:val="20"/>
                <w:lang w:val="kk-KZ"/>
              </w:rPr>
              <w:t>лық</w:t>
            </w:r>
            <w:r w:rsidRPr="00B00D13">
              <w:rPr>
                <w:sz w:val="20"/>
                <w:szCs w:val="20"/>
              </w:rPr>
              <w:t xml:space="preserve"> сая</w:t>
            </w:r>
            <w:r w:rsidRPr="00B00D13">
              <w:rPr>
                <w:sz w:val="20"/>
                <w:szCs w:val="20"/>
                <w:lang w:val="kk-KZ"/>
              </w:rPr>
              <w:t>саты</w:t>
            </w:r>
            <w:r w:rsidRPr="00B00D13">
              <w:rPr>
                <w:sz w:val="20"/>
                <w:szCs w:val="20"/>
              </w:rPr>
              <w:t xml:space="preserve"> </w:t>
            </w:r>
            <w:r w:rsidRPr="00B00D13">
              <w:rPr>
                <w:sz w:val="20"/>
                <w:szCs w:val="20"/>
                <w:lang w:val="kk-KZ"/>
              </w:rPr>
              <w:t>ә</w:t>
            </w:r>
            <w:r w:rsidRPr="00B00D13">
              <w:rPr>
                <w:sz w:val="20"/>
                <w:szCs w:val="20"/>
              </w:rPr>
              <w:t>л-Фараби а</w:t>
            </w:r>
            <w:r w:rsidRPr="00B00D13">
              <w:rPr>
                <w:sz w:val="20"/>
                <w:szCs w:val="20"/>
                <w:lang w:val="kk-KZ"/>
              </w:rPr>
              <w:t>тындағы</w:t>
            </w:r>
            <w:r w:rsidRPr="00B00D13">
              <w:rPr>
                <w:sz w:val="20"/>
                <w:szCs w:val="20"/>
              </w:rPr>
              <w:t xml:space="preserve"> Қ</w:t>
            </w:r>
            <w:r w:rsidRPr="00B00D13">
              <w:rPr>
                <w:sz w:val="20"/>
                <w:szCs w:val="20"/>
                <w:lang w:val="kk-KZ"/>
              </w:rPr>
              <w:t>азҰУ</w:t>
            </w:r>
            <w:r w:rsidRPr="00B00D13">
              <w:rPr>
                <w:sz w:val="20"/>
                <w:szCs w:val="20"/>
              </w:rPr>
              <w:t>-д</w:t>
            </w:r>
            <w:r w:rsidRPr="00B00D13">
              <w:rPr>
                <w:sz w:val="20"/>
                <w:szCs w:val="20"/>
                <w:lang w:val="kk-KZ"/>
              </w:rPr>
              <w:t>ың</w:t>
            </w:r>
            <w:r w:rsidRPr="00B00D13">
              <w:rPr>
                <w:sz w:val="20"/>
                <w:szCs w:val="20"/>
              </w:rPr>
              <w:t xml:space="preserve"> </w:t>
            </w:r>
            <w:r w:rsidRPr="00B00D13">
              <w:rPr>
                <w:sz w:val="20"/>
                <w:szCs w:val="20"/>
                <w:u w:val="single"/>
                <w:lang w:val="kk-KZ"/>
              </w:rPr>
              <w:t>Академиялық</w:t>
            </w:r>
            <w:r w:rsidRPr="00B00D13">
              <w:rPr>
                <w:sz w:val="20"/>
                <w:szCs w:val="20"/>
                <w:u w:val="single"/>
              </w:rPr>
              <w:t xml:space="preserve"> </w:t>
            </w:r>
            <w:r w:rsidRPr="00B00D13">
              <w:rPr>
                <w:sz w:val="20"/>
                <w:szCs w:val="20"/>
                <w:u w:val="single"/>
                <w:lang w:val="kk-KZ"/>
              </w:rPr>
              <w:t>саясатымен</w:t>
            </w:r>
            <w:r w:rsidRPr="00B00D13">
              <w:rPr>
                <w:sz w:val="20"/>
                <w:szCs w:val="20"/>
                <w:u w:val="single"/>
              </w:rPr>
              <w:t xml:space="preserve"> </w:t>
            </w:r>
            <w:r w:rsidRPr="00B00D13">
              <w:rPr>
                <w:sz w:val="20"/>
                <w:szCs w:val="20"/>
                <w:u w:val="single"/>
                <w:lang w:val="kk-KZ"/>
              </w:rPr>
              <w:t>және</w:t>
            </w:r>
            <w:r w:rsidRPr="00B00D13">
              <w:rPr>
                <w:sz w:val="20"/>
                <w:szCs w:val="20"/>
                <w:u w:val="single"/>
              </w:rPr>
              <w:t xml:space="preserve"> </w:t>
            </w:r>
            <w:r w:rsidRPr="00B00D13">
              <w:rPr>
                <w:sz w:val="20"/>
                <w:szCs w:val="20"/>
                <w:u w:val="single"/>
                <w:lang w:val="kk-KZ"/>
              </w:rPr>
              <w:t>академиялық</w:t>
            </w:r>
            <w:r w:rsidRPr="00B00D13">
              <w:rPr>
                <w:sz w:val="20"/>
                <w:szCs w:val="20"/>
                <w:u w:val="single"/>
              </w:rPr>
              <w:t xml:space="preserve"> </w:t>
            </w:r>
            <w:r w:rsidRPr="00B00D13">
              <w:rPr>
                <w:sz w:val="20"/>
                <w:szCs w:val="20"/>
                <w:u w:val="single"/>
                <w:lang w:val="kk-KZ"/>
              </w:rPr>
              <w:t>адалдық</w:t>
            </w:r>
            <w:r w:rsidRPr="00B00D13">
              <w:rPr>
                <w:sz w:val="20"/>
                <w:szCs w:val="20"/>
                <w:u w:val="single"/>
              </w:rPr>
              <w:t xml:space="preserve"> </w:t>
            </w:r>
            <w:r w:rsidRPr="00B00D13">
              <w:rPr>
                <w:sz w:val="20"/>
                <w:szCs w:val="20"/>
                <w:u w:val="single"/>
                <w:lang w:val="kk-KZ"/>
              </w:rPr>
              <w:t>Саясатымен</w:t>
            </w:r>
            <w:r w:rsidRPr="00B00D13">
              <w:rPr>
                <w:sz w:val="20"/>
                <w:szCs w:val="20"/>
              </w:rPr>
              <w:t xml:space="preserve"> </w:t>
            </w:r>
            <w:r w:rsidRPr="00B00D13">
              <w:rPr>
                <w:sz w:val="20"/>
                <w:szCs w:val="20"/>
                <w:lang w:val="kk-KZ"/>
              </w:rPr>
              <w:t>айқындалады</w:t>
            </w:r>
            <w:r w:rsidRPr="00B00D13">
              <w:rPr>
                <w:sz w:val="20"/>
                <w:szCs w:val="20"/>
              </w:rPr>
              <w:t xml:space="preserve">. </w:t>
            </w:r>
          </w:p>
          <w:p w14:paraId="40375B39" w14:textId="77777777" w:rsidR="0078069A" w:rsidRPr="00B00D13" w:rsidRDefault="0078069A" w:rsidP="0078069A">
            <w:pPr>
              <w:jc w:val="both"/>
              <w:rPr>
                <w:sz w:val="20"/>
                <w:szCs w:val="20"/>
              </w:rPr>
            </w:pPr>
            <w:proofErr w:type="spellStart"/>
            <w:r w:rsidRPr="00B00D13">
              <w:rPr>
                <w:sz w:val="20"/>
                <w:szCs w:val="20"/>
              </w:rPr>
              <w:t>Құжаттар</w:t>
            </w:r>
            <w:proofErr w:type="spellEnd"/>
            <w:r w:rsidRPr="00B00D13">
              <w:rPr>
                <w:sz w:val="20"/>
                <w:szCs w:val="20"/>
              </w:rPr>
              <w:t xml:space="preserve"> </w:t>
            </w:r>
            <w:proofErr w:type="spellStart"/>
            <w:r w:rsidRPr="00B00D13">
              <w:rPr>
                <w:sz w:val="20"/>
                <w:szCs w:val="20"/>
              </w:rPr>
              <w:t>Univer</w:t>
            </w:r>
            <w:proofErr w:type="spellEnd"/>
            <w:r w:rsidRPr="00B00D13">
              <w:rPr>
                <w:sz w:val="20"/>
                <w:szCs w:val="20"/>
              </w:rPr>
              <w:t xml:space="preserve"> </w:t>
            </w:r>
            <w:r w:rsidRPr="00B00D13">
              <w:rPr>
                <w:sz w:val="20"/>
                <w:szCs w:val="20"/>
                <w:lang w:val="kk-KZ"/>
              </w:rPr>
              <w:t>И</w:t>
            </w:r>
            <w:r w:rsidRPr="00B00D13">
              <w:rPr>
                <w:sz w:val="20"/>
                <w:szCs w:val="20"/>
              </w:rPr>
              <w:t xml:space="preserve">Ж </w:t>
            </w:r>
            <w:proofErr w:type="spellStart"/>
            <w:r w:rsidRPr="00B00D13">
              <w:rPr>
                <w:sz w:val="20"/>
                <w:szCs w:val="20"/>
              </w:rPr>
              <w:t>басты</w:t>
            </w:r>
            <w:proofErr w:type="spellEnd"/>
            <w:r w:rsidRPr="00B00D13">
              <w:rPr>
                <w:sz w:val="20"/>
                <w:szCs w:val="20"/>
              </w:rPr>
              <w:t xml:space="preserve"> </w:t>
            </w:r>
            <w:proofErr w:type="spellStart"/>
            <w:r w:rsidRPr="00B00D13">
              <w:rPr>
                <w:sz w:val="20"/>
                <w:szCs w:val="20"/>
              </w:rPr>
              <w:t>бетінде</w:t>
            </w:r>
            <w:proofErr w:type="spellEnd"/>
            <w:r w:rsidRPr="00B00D13">
              <w:rPr>
                <w:sz w:val="20"/>
                <w:szCs w:val="20"/>
              </w:rPr>
              <w:t xml:space="preserve"> </w:t>
            </w:r>
            <w:proofErr w:type="spellStart"/>
            <w:r w:rsidRPr="00B00D13">
              <w:rPr>
                <w:sz w:val="20"/>
                <w:szCs w:val="20"/>
              </w:rPr>
              <w:t>қолжетімді</w:t>
            </w:r>
            <w:proofErr w:type="spellEnd"/>
            <w:r w:rsidRPr="00B00D13">
              <w:rPr>
                <w:sz w:val="20"/>
                <w:szCs w:val="20"/>
              </w:rPr>
              <w:t>.</w:t>
            </w:r>
          </w:p>
          <w:p w14:paraId="26B3695C" w14:textId="77777777" w:rsidR="0078069A" w:rsidRPr="00B00D13" w:rsidRDefault="0078069A" w:rsidP="0078069A">
            <w:pPr>
              <w:jc w:val="both"/>
              <w:rPr>
                <w:sz w:val="20"/>
                <w:szCs w:val="20"/>
              </w:rPr>
            </w:pPr>
            <w:proofErr w:type="spellStart"/>
            <w:r w:rsidRPr="00B00D13">
              <w:rPr>
                <w:b/>
                <w:bCs/>
                <w:sz w:val="20"/>
                <w:szCs w:val="20"/>
              </w:rPr>
              <w:t>Ғылым</w:t>
            </w:r>
            <w:proofErr w:type="spellEnd"/>
            <w:r w:rsidRPr="00B00D13">
              <w:rPr>
                <w:b/>
                <w:bCs/>
                <w:sz w:val="20"/>
                <w:szCs w:val="20"/>
              </w:rPr>
              <w:t xml:space="preserve"> мен </w:t>
            </w:r>
            <w:proofErr w:type="spellStart"/>
            <w:r w:rsidRPr="00B00D13">
              <w:rPr>
                <w:b/>
                <w:bCs/>
                <w:sz w:val="20"/>
                <w:szCs w:val="20"/>
              </w:rPr>
              <w:t>білімнің</w:t>
            </w:r>
            <w:proofErr w:type="spellEnd"/>
            <w:r w:rsidRPr="00B00D13">
              <w:rPr>
                <w:b/>
                <w:bCs/>
                <w:sz w:val="20"/>
                <w:szCs w:val="20"/>
              </w:rPr>
              <w:t xml:space="preserve"> </w:t>
            </w:r>
            <w:proofErr w:type="spellStart"/>
            <w:r w:rsidRPr="00B00D13">
              <w:rPr>
                <w:b/>
                <w:bCs/>
                <w:sz w:val="20"/>
                <w:szCs w:val="20"/>
              </w:rPr>
              <w:t>интеграциясы</w:t>
            </w:r>
            <w:proofErr w:type="spellEnd"/>
            <w:r w:rsidRPr="00B00D13">
              <w:rPr>
                <w:b/>
                <w:bCs/>
                <w:sz w:val="20"/>
                <w:szCs w:val="20"/>
              </w:rPr>
              <w:t xml:space="preserve">. </w:t>
            </w:r>
            <w:proofErr w:type="spellStart"/>
            <w:r w:rsidRPr="00B00D13">
              <w:rPr>
                <w:sz w:val="20"/>
                <w:szCs w:val="20"/>
              </w:rPr>
              <w:t>Студенттердің</w:t>
            </w:r>
            <w:proofErr w:type="spellEnd"/>
            <w:r w:rsidRPr="00B00D13">
              <w:rPr>
                <w:sz w:val="20"/>
                <w:szCs w:val="20"/>
              </w:rPr>
              <w:t xml:space="preserve">, </w:t>
            </w:r>
            <w:proofErr w:type="spellStart"/>
            <w:r w:rsidRPr="00B00D13">
              <w:rPr>
                <w:sz w:val="20"/>
                <w:szCs w:val="20"/>
              </w:rPr>
              <w:t>магистранттардың</w:t>
            </w:r>
            <w:proofErr w:type="spellEnd"/>
            <w:r w:rsidRPr="00B00D13">
              <w:rPr>
                <w:sz w:val="20"/>
                <w:szCs w:val="20"/>
              </w:rPr>
              <w:t xml:space="preserve"> және </w:t>
            </w:r>
            <w:proofErr w:type="spellStart"/>
            <w:r w:rsidRPr="00B00D13">
              <w:rPr>
                <w:sz w:val="20"/>
                <w:szCs w:val="20"/>
              </w:rPr>
              <w:t>докторанттардың</w:t>
            </w:r>
            <w:proofErr w:type="spellEnd"/>
            <w:r w:rsidRPr="00B00D13">
              <w:rPr>
                <w:sz w:val="20"/>
                <w:szCs w:val="20"/>
              </w:rPr>
              <w:t xml:space="preserve"> </w:t>
            </w:r>
            <w:proofErr w:type="spellStart"/>
            <w:r w:rsidRPr="00B00D13">
              <w:rPr>
                <w:sz w:val="20"/>
                <w:szCs w:val="20"/>
              </w:rPr>
              <w:t>ғылыми-зерттеу</w:t>
            </w:r>
            <w:proofErr w:type="spellEnd"/>
            <w:r w:rsidRPr="00B00D13">
              <w:rPr>
                <w:sz w:val="20"/>
                <w:szCs w:val="20"/>
              </w:rPr>
              <w:t xml:space="preserve"> </w:t>
            </w:r>
            <w:proofErr w:type="spellStart"/>
            <w:r w:rsidRPr="00B00D13">
              <w:rPr>
                <w:sz w:val="20"/>
                <w:szCs w:val="20"/>
              </w:rPr>
              <w:t>жұмысы</w:t>
            </w:r>
            <w:proofErr w:type="spellEnd"/>
            <w:r w:rsidRPr="00B00D13">
              <w:rPr>
                <w:sz w:val="20"/>
                <w:szCs w:val="20"/>
              </w:rPr>
              <w:t xml:space="preserve"> –</w:t>
            </w:r>
            <w:r w:rsidRPr="00B00D13">
              <w:rPr>
                <w:sz w:val="20"/>
                <w:szCs w:val="20"/>
                <w:lang w:val="kk-KZ"/>
              </w:rPr>
              <w:t xml:space="preserve"> бұл </w:t>
            </w:r>
            <w:proofErr w:type="spellStart"/>
            <w:r w:rsidRPr="00B00D13">
              <w:rPr>
                <w:sz w:val="20"/>
                <w:szCs w:val="20"/>
              </w:rPr>
              <w:t>оқу</w:t>
            </w:r>
            <w:proofErr w:type="spellEnd"/>
            <w:r w:rsidRPr="00B00D13">
              <w:rPr>
                <w:sz w:val="20"/>
                <w:szCs w:val="20"/>
              </w:rPr>
              <w:t xml:space="preserve"> </w:t>
            </w:r>
            <w:proofErr w:type="spellStart"/>
            <w:r w:rsidRPr="00B00D13">
              <w:rPr>
                <w:sz w:val="20"/>
                <w:szCs w:val="20"/>
              </w:rPr>
              <w:t>үдерісін</w:t>
            </w:r>
            <w:proofErr w:type="spellEnd"/>
            <w:r w:rsidRPr="00B00D13">
              <w:rPr>
                <w:sz w:val="20"/>
                <w:szCs w:val="20"/>
                <w:lang w:val="kk-KZ"/>
              </w:rPr>
              <w:t>ің</w:t>
            </w:r>
            <w:r w:rsidRPr="00B00D13">
              <w:rPr>
                <w:sz w:val="20"/>
                <w:szCs w:val="20"/>
              </w:rPr>
              <w:t xml:space="preserve"> </w:t>
            </w:r>
            <w:proofErr w:type="spellStart"/>
            <w:r w:rsidRPr="00B00D13">
              <w:rPr>
                <w:sz w:val="20"/>
                <w:szCs w:val="20"/>
              </w:rPr>
              <w:t>тереңде</w:t>
            </w:r>
            <w:proofErr w:type="spellEnd"/>
            <w:r w:rsidRPr="00B00D13">
              <w:rPr>
                <w:sz w:val="20"/>
                <w:szCs w:val="20"/>
                <w:lang w:val="kk-KZ"/>
              </w:rPr>
              <w:t>тілуі</w:t>
            </w:r>
            <w:r w:rsidRPr="00B00D13">
              <w:rPr>
                <w:sz w:val="20"/>
                <w:szCs w:val="20"/>
              </w:rPr>
              <w:t xml:space="preserve">. </w:t>
            </w:r>
            <w:proofErr w:type="spellStart"/>
            <w:r w:rsidRPr="00B00D13">
              <w:rPr>
                <w:sz w:val="20"/>
                <w:szCs w:val="20"/>
              </w:rPr>
              <w:t>Ол</w:t>
            </w:r>
            <w:proofErr w:type="spellEnd"/>
            <w:r w:rsidRPr="00B00D13">
              <w:rPr>
                <w:sz w:val="20"/>
                <w:szCs w:val="20"/>
              </w:rPr>
              <w:t xml:space="preserve"> </w:t>
            </w:r>
            <w:proofErr w:type="spellStart"/>
            <w:r w:rsidRPr="00B00D13">
              <w:rPr>
                <w:sz w:val="20"/>
                <w:szCs w:val="20"/>
              </w:rPr>
              <w:t>тікелей</w:t>
            </w:r>
            <w:proofErr w:type="spellEnd"/>
            <w:r w:rsidRPr="00B00D13">
              <w:rPr>
                <w:sz w:val="20"/>
                <w:szCs w:val="20"/>
              </w:rPr>
              <w:t xml:space="preserve"> </w:t>
            </w:r>
            <w:proofErr w:type="spellStart"/>
            <w:r w:rsidRPr="00B00D13">
              <w:rPr>
                <w:sz w:val="20"/>
                <w:szCs w:val="20"/>
              </w:rPr>
              <w:t>кафедраларда</w:t>
            </w:r>
            <w:proofErr w:type="spellEnd"/>
            <w:r w:rsidRPr="00B00D13">
              <w:rPr>
                <w:sz w:val="20"/>
                <w:szCs w:val="20"/>
              </w:rPr>
              <w:t xml:space="preserve">, </w:t>
            </w:r>
            <w:proofErr w:type="spellStart"/>
            <w:r w:rsidRPr="00B00D13">
              <w:rPr>
                <w:sz w:val="20"/>
                <w:szCs w:val="20"/>
              </w:rPr>
              <w:t>зертханаларда</w:t>
            </w:r>
            <w:proofErr w:type="spellEnd"/>
            <w:r w:rsidRPr="00B00D13">
              <w:rPr>
                <w:sz w:val="20"/>
                <w:szCs w:val="20"/>
              </w:rPr>
              <w:t xml:space="preserve">, </w:t>
            </w:r>
            <w:proofErr w:type="spellStart"/>
            <w:r w:rsidRPr="00B00D13">
              <w:rPr>
                <w:sz w:val="20"/>
                <w:szCs w:val="20"/>
              </w:rPr>
              <w:t>университеттің</w:t>
            </w:r>
            <w:proofErr w:type="spellEnd"/>
            <w:r w:rsidRPr="00B00D13">
              <w:rPr>
                <w:sz w:val="20"/>
                <w:szCs w:val="20"/>
              </w:rPr>
              <w:t xml:space="preserve"> </w:t>
            </w:r>
            <w:proofErr w:type="spellStart"/>
            <w:r w:rsidRPr="00B00D13">
              <w:rPr>
                <w:sz w:val="20"/>
                <w:szCs w:val="20"/>
              </w:rPr>
              <w:t>ғылыми</w:t>
            </w:r>
            <w:proofErr w:type="spellEnd"/>
            <w:r w:rsidRPr="00B00D13">
              <w:rPr>
                <w:sz w:val="20"/>
                <w:szCs w:val="20"/>
              </w:rPr>
              <w:t xml:space="preserve"> және </w:t>
            </w:r>
            <w:proofErr w:type="spellStart"/>
            <w:r w:rsidRPr="00B00D13">
              <w:rPr>
                <w:sz w:val="20"/>
                <w:szCs w:val="20"/>
              </w:rPr>
              <w:t>жобалау</w:t>
            </w:r>
            <w:proofErr w:type="spellEnd"/>
            <w:r w:rsidRPr="00B00D13">
              <w:rPr>
                <w:sz w:val="20"/>
                <w:szCs w:val="20"/>
              </w:rPr>
              <w:t xml:space="preserve"> </w:t>
            </w:r>
            <w:proofErr w:type="spellStart"/>
            <w:r w:rsidRPr="00B00D13">
              <w:rPr>
                <w:sz w:val="20"/>
                <w:szCs w:val="20"/>
              </w:rPr>
              <w:t>бөлімшелерінде</w:t>
            </w:r>
            <w:proofErr w:type="spellEnd"/>
            <w:r w:rsidRPr="00B00D13">
              <w:rPr>
                <w:sz w:val="20"/>
                <w:szCs w:val="20"/>
              </w:rPr>
              <w:t xml:space="preserve">, </w:t>
            </w:r>
            <w:proofErr w:type="spellStart"/>
            <w:r w:rsidRPr="00B00D13">
              <w:rPr>
                <w:sz w:val="20"/>
                <w:szCs w:val="20"/>
              </w:rPr>
              <w:t>студенттік</w:t>
            </w:r>
            <w:proofErr w:type="spellEnd"/>
            <w:r w:rsidRPr="00B00D13">
              <w:rPr>
                <w:sz w:val="20"/>
                <w:szCs w:val="20"/>
              </w:rPr>
              <w:t xml:space="preserve"> </w:t>
            </w:r>
            <w:proofErr w:type="spellStart"/>
            <w:r w:rsidRPr="00B00D13">
              <w:rPr>
                <w:sz w:val="20"/>
                <w:szCs w:val="20"/>
              </w:rPr>
              <w:t>ғылыми-техникалық</w:t>
            </w:r>
            <w:proofErr w:type="spellEnd"/>
            <w:r w:rsidRPr="00B00D13">
              <w:rPr>
                <w:sz w:val="20"/>
                <w:szCs w:val="20"/>
              </w:rPr>
              <w:t xml:space="preserve"> </w:t>
            </w:r>
            <w:proofErr w:type="spellStart"/>
            <w:r w:rsidRPr="00B00D13">
              <w:rPr>
                <w:sz w:val="20"/>
                <w:szCs w:val="20"/>
              </w:rPr>
              <w:t>бірлестіктер</w:t>
            </w:r>
            <w:proofErr w:type="spellEnd"/>
            <w:r w:rsidRPr="00B00D13">
              <w:rPr>
                <w:sz w:val="20"/>
                <w:szCs w:val="20"/>
                <w:lang w:val="kk-KZ"/>
              </w:rPr>
              <w:t>ін</w:t>
            </w:r>
            <w:r w:rsidRPr="00B00D13">
              <w:rPr>
                <w:sz w:val="20"/>
                <w:szCs w:val="20"/>
              </w:rPr>
              <w:t xml:space="preserve">де </w:t>
            </w:r>
            <w:proofErr w:type="spellStart"/>
            <w:r w:rsidRPr="00B00D13">
              <w:rPr>
                <w:sz w:val="20"/>
                <w:szCs w:val="20"/>
              </w:rPr>
              <w:t>ұйымдастырылады</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берудің</w:t>
            </w:r>
            <w:proofErr w:type="spellEnd"/>
            <w:r w:rsidRPr="00B00D13">
              <w:rPr>
                <w:sz w:val="20"/>
                <w:szCs w:val="20"/>
              </w:rPr>
              <w:t xml:space="preserve"> </w:t>
            </w:r>
            <w:proofErr w:type="spellStart"/>
            <w:r w:rsidRPr="00B00D13">
              <w:rPr>
                <w:sz w:val="20"/>
                <w:szCs w:val="20"/>
              </w:rPr>
              <w:t>барлық</w:t>
            </w:r>
            <w:proofErr w:type="spellEnd"/>
            <w:r w:rsidRPr="00B00D13">
              <w:rPr>
                <w:sz w:val="20"/>
                <w:szCs w:val="20"/>
              </w:rPr>
              <w:t xml:space="preserve"> </w:t>
            </w:r>
            <w:proofErr w:type="spellStart"/>
            <w:r w:rsidRPr="00B00D13">
              <w:rPr>
                <w:sz w:val="20"/>
                <w:szCs w:val="20"/>
              </w:rPr>
              <w:t>деңгейлеріндегі</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алушылардың</w:t>
            </w:r>
            <w:proofErr w:type="spellEnd"/>
            <w:r w:rsidRPr="00B00D13">
              <w:rPr>
                <w:sz w:val="20"/>
                <w:szCs w:val="20"/>
              </w:rPr>
              <w:t xml:space="preserve"> </w:t>
            </w:r>
            <w:proofErr w:type="spellStart"/>
            <w:r w:rsidRPr="00B00D13">
              <w:rPr>
                <w:sz w:val="20"/>
                <w:szCs w:val="20"/>
              </w:rPr>
              <w:t>өзіндік</w:t>
            </w:r>
            <w:proofErr w:type="spellEnd"/>
            <w:r w:rsidRPr="00B00D13">
              <w:rPr>
                <w:sz w:val="20"/>
                <w:szCs w:val="20"/>
              </w:rPr>
              <w:t xml:space="preserve"> </w:t>
            </w:r>
            <w:proofErr w:type="spellStart"/>
            <w:r w:rsidRPr="00B00D13">
              <w:rPr>
                <w:sz w:val="20"/>
                <w:szCs w:val="20"/>
              </w:rPr>
              <w:t>жұмысы</w:t>
            </w:r>
            <w:proofErr w:type="spellEnd"/>
            <w:r w:rsidRPr="00B00D13">
              <w:rPr>
                <w:sz w:val="20"/>
                <w:szCs w:val="20"/>
              </w:rPr>
              <w:t xml:space="preserve"> </w:t>
            </w:r>
            <w:proofErr w:type="spellStart"/>
            <w:r w:rsidRPr="00B00D13">
              <w:rPr>
                <w:sz w:val="20"/>
                <w:szCs w:val="20"/>
              </w:rPr>
              <w:t>заманауи</w:t>
            </w:r>
            <w:proofErr w:type="spellEnd"/>
            <w:r w:rsidRPr="00B00D13">
              <w:rPr>
                <w:sz w:val="20"/>
                <w:szCs w:val="20"/>
              </w:rPr>
              <w:t xml:space="preserve"> </w:t>
            </w:r>
            <w:proofErr w:type="spellStart"/>
            <w:r w:rsidRPr="00B00D13">
              <w:rPr>
                <w:sz w:val="20"/>
                <w:szCs w:val="20"/>
              </w:rPr>
              <w:t>ғылыми-зерттеу</w:t>
            </w:r>
            <w:proofErr w:type="spellEnd"/>
            <w:r w:rsidRPr="00B00D13">
              <w:rPr>
                <w:sz w:val="20"/>
                <w:szCs w:val="20"/>
              </w:rPr>
              <w:t xml:space="preserve"> және </w:t>
            </w:r>
            <w:proofErr w:type="spellStart"/>
            <w:r w:rsidRPr="00B00D13">
              <w:rPr>
                <w:sz w:val="20"/>
                <w:szCs w:val="20"/>
              </w:rPr>
              <w:t>ақпараттық</w:t>
            </w:r>
            <w:proofErr w:type="spellEnd"/>
            <w:r w:rsidRPr="00B00D13">
              <w:rPr>
                <w:sz w:val="20"/>
                <w:szCs w:val="20"/>
              </w:rPr>
              <w:t xml:space="preserve"> </w:t>
            </w:r>
            <w:proofErr w:type="spellStart"/>
            <w:r w:rsidRPr="00B00D13">
              <w:rPr>
                <w:sz w:val="20"/>
                <w:szCs w:val="20"/>
              </w:rPr>
              <w:t>технологияларды</w:t>
            </w:r>
            <w:proofErr w:type="spellEnd"/>
            <w:r w:rsidRPr="00B00D13">
              <w:rPr>
                <w:sz w:val="20"/>
                <w:szCs w:val="20"/>
              </w:rPr>
              <w:t xml:space="preserve"> </w:t>
            </w:r>
            <w:proofErr w:type="spellStart"/>
            <w:r w:rsidRPr="00B00D13">
              <w:rPr>
                <w:sz w:val="20"/>
                <w:szCs w:val="20"/>
              </w:rPr>
              <w:t>қолдана</w:t>
            </w:r>
            <w:proofErr w:type="spellEnd"/>
            <w:r w:rsidRPr="00B00D13">
              <w:rPr>
                <w:sz w:val="20"/>
                <w:szCs w:val="20"/>
              </w:rPr>
              <w:t xml:space="preserve"> </w:t>
            </w:r>
            <w:proofErr w:type="spellStart"/>
            <w:r w:rsidRPr="00B00D13">
              <w:rPr>
                <w:sz w:val="20"/>
                <w:szCs w:val="20"/>
              </w:rPr>
              <w:t>отырып</w:t>
            </w:r>
            <w:proofErr w:type="spellEnd"/>
            <w:r w:rsidRPr="00B00D13">
              <w:rPr>
                <w:sz w:val="20"/>
                <w:szCs w:val="20"/>
              </w:rPr>
              <w:t xml:space="preserve">, </w:t>
            </w:r>
            <w:proofErr w:type="spellStart"/>
            <w:r w:rsidRPr="00B00D13">
              <w:rPr>
                <w:sz w:val="20"/>
                <w:szCs w:val="20"/>
              </w:rPr>
              <w:t>жаңа</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алу</w:t>
            </w:r>
            <w:proofErr w:type="spellEnd"/>
            <w:r w:rsidRPr="00B00D13">
              <w:rPr>
                <w:sz w:val="20"/>
                <w:szCs w:val="20"/>
              </w:rPr>
              <w:t xml:space="preserve"> </w:t>
            </w:r>
            <w:proofErr w:type="spellStart"/>
            <w:r w:rsidRPr="00B00D13">
              <w:rPr>
                <w:sz w:val="20"/>
                <w:szCs w:val="20"/>
              </w:rPr>
              <w:t>негізінде</w:t>
            </w:r>
            <w:proofErr w:type="spellEnd"/>
            <w:r w:rsidRPr="00B00D13">
              <w:rPr>
                <w:sz w:val="20"/>
                <w:szCs w:val="20"/>
              </w:rPr>
              <w:t xml:space="preserve"> </w:t>
            </w:r>
            <w:proofErr w:type="spellStart"/>
            <w:r w:rsidRPr="00B00D13">
              <w:rPr>
                <w:sz w:val="20"/>
                <w:szCs w:val="20"/>
              </w:rPr>
              <w:t>зерттеу</w:t>
            </w:r>
            <w:proofErr w:type="spellEnd"/>
            <w:r w:rsidRPr="00B00D13">
              <w:rPr>
                <w:sz w:val="20"/>
                <w:szCs w:val="20"/>
              </w:rPr>
              <w:t xml:space="preserve"> </w:t>
            </w:r>
            <w:proofErr w:type="spellStart"/>
            <w:r w:rsidRPr="00B00D13">
              <w:rPr>
                <w:sz w:val="20"/>
                <w:szCs w:val="20"/>
              </w:rPr>
              <w:t>дағдылары</w:t>
            </w:r>
            <w:proofErr w:type="spellEnd"/>
            <w:r w:rsidRPr="00B00D13">
              <w:rPr>
                <w:sz w:val="20"/>
                <w:szCs w:val="20"/>
              </w:rPr>
              <w:t xml:space="preserve"> мен </w:t>
            </w:r>
            <w:proofErr w:type="spellStart"/>
            <w:r w:rsidRPr="00B00D13">
              <w:rPr>
                <w:sz w:val="20"/>
                <w:szCs w:val="20"/>
              </w:rPr>
              <w:t>құзыреттіліктерін</w:t>
            </w:r>
            <w:proofErr w:type="spellEnd"/>
            <w:r w:rsidRPr="00B00D13">
              <w:rPr>
                <w:sz w:val="20"/>
                <w:szCs w:val="20"/>
              </w:rPr>
              <w:t xml:space="preserve"> </w:t>
            </w:r>
            <w:proofErr w:type="spellStart"/>
            <w:r w:rsidRPr="00B00D13">
              <w:rPr>
                <w:sz w:val="20"/>
                <w:szCs w:val="20"/>
              </w:rPr>
              <w:t>дамытуға</w:t>
            </w:r>
            <w:proofErr w:type="spellEnd"/>
            <w:r w:rsidRPr="00B00D13">
              <w:rPr>
                <w:sz w:val="20"/>
                <w:szCs w:val="20"/>
              </w:rPr>
              <w:t xml:space="preserve"> </w:t>
            </w:r>
            <w:proofErr w:type="spellStart"/>
            <w:r w:rsidRPr="00B00D13">
              <w:rPr>
                <w:sz w:val="20"/>
                <w:szCs w:val="20"/>
              </w:rPr>
              <w:t>бағытталған</w:t>
            </w:r>
            <w:proofErr w:type="spellEnd"/>
            <w:r w:rsidRPr="00B00D13">
              <w:rPr>
                <w:sz w:val="20"/>
                <w:szCs w:val="20"/>
              </w:rPr>
              <w:t xml:space="preserve">. </w:t>
            </w:r>
            <w:proofErr w:type="spellStart"/>
            <w:r w:rsidRPr="00B00D13">
              <w:rPr>
                <w:sz w:val="20"/>
                <w:szCs w:val="20"/>
              </w:rPr>
              <w:t>Зерттеу</w:t>
            </w:r>
            <w:proofErr w:type="spellEnd"/>
            <w:r w:rsidRPr="00B00D13">
              <w:rPr>
                <w:sz w:val="20"/>
                <w:szCs w:val="20"/>
              </w:rPr>
              <w:t xml:space="preserve"> </w:t>
            </w:r>
            <w:proofErr w:type="spellStart"/>
            <w:r w:rsidRPr="00B00D13">
              <w:rPr>
                <w:sz w:val="20"/>
                <w:szCs w:val="20"/>
              </w:rPr>
              <w:t>университетінің</w:t>
            </w:r>
            <w:proofErr w:type="spellEnd"/>
            <w:r w:rsidRPr="00B00D13">
              <w:rPr>
                <w:sz w:val="20"/>
                <w:szCs w:val="20"/>
              </w:rPr>
              <w:t xml:space="preserve"> </w:t>
            </w:r>
            <w:proofErr w:type="spellStart"/>
            <w:r w:rsidRPr="00B00D13">
              <w:rPr>
                <w:sz w:val="20"/>
                <w:szCs w:val="20"/>
              </w:rPr>
              <w:t>оқытушысы</w:t>
            </w:r>
            <w:proofErr w:type="spellEnd"/>
            <w:r w:rsidRPr="00B00D13">
              <w:rPr>
                <w:sz w:val="20"/>
                <w:szCs w:val="20"/>
              </w:rPr>
              <w:t xml:space="preserve"> </w:t>
            </w:r>
            <w:r w:rsidRPr="00B00D13">
              <w:rPr>
                <w:sz w:val="20"/>
                <w:szCs w:val="20"/>
                <w:lang w:val="kk-KZ"/>
              </w:rPr>
              <w:t>ғ</w:t>
            </w:r>
            <w:proofErr w:type="spellStart"/>
            <w:r w:rsidRPr="00B00D13">
              <w:rPr>
                <w:sz w:val="20"/>
                <w:szCs w:val="20"/>
              </w:rPr>
              <w:t>ылыми</w:t>
            </w:r>
            <w:proofErr w:type="spellEnd"/>
            <w:r w:rsidRPr="00B00D13">
              <w:rPr>
                <w:sz w:val="20"/>
                <w:szCs w:val="20"/>
                <w:lang w:val="kk-KZ"/>
              </w:rPr>
              <w:t>-зерттеу</w:t>
            </w:r>
            <w:r w:rsidRPr="00B00D13">
              <w:rPr>
                <w:sz w:val="20"/>
                <w:szCs w:val="20"/>
              </w:rPr>
              <w:t xml:space="preserve"> </w:t>
            </w:r>
            <w:proofErr w:type="spellStart"/>
            <w:r w:rsidRPr="00B00D13">
              <w:rPr>
                <w:sz w:val="20"/>
                <w:szCs w:val="20"/>
              </w:rPr>
              <w:t>қызмет</w:t>
            </w:r>
            <w:proofErr w:type="spellEnd"/>
            <w:r w:rsidRPr="00B00D13">
              <w:rPr>
                <w:sz w:val="20"/>
                <w:szCs w:val="20"/>
                <w:lang w:val="kk-KZ"/>
              </w:rPr>
              <w:t>інің</w:t>
            </w:r>
            <w:r w:rsidRPr="00B00D13">
              <w:rPr>
                <w:sz w:val="20"/>
                <w:szCs w:val="20"/>
              </w:rPr>
              <w:t xml:space="preserve"> </w:t>
            </w:r>
            <w:proofErr w:type="spellStart"/>
            <w:r w:rsidRPr="00B00D13">
              <w:rPr>
                <w:sz w:val="20"/>
                <w:szCs w:val="20"/>
              </w:rPr>
              <w:t>нәтижелерін</w:t>
            </w:r>
            <w:proofErr w:type="spellEnd"/>
            <w:r w:rsidRPr="00B00D13">
              <w:rPr>
                <w:sz w:val="20"/>
                <w:szCs w:val="20"/>
              </w:rPr>
              <w:t xml:space="preserve"> </w:t>
            </w:r>
            <w:proofErr w:type="spellStart"/>
            <w:r w:rsidRPr="00B00D13">
              <w:rPr>
                <w:sz w:val="20"/>
                <w:szCs w:val="20"/>
              </w:rPr>
              <w:t>дәрістер</w:t>
            </w:r>
            <w:proofErr w:type="spellEnd"/>
            <w:r w:rsidRPr="00B00D13">
              <w:rPr>
                <w:sz w:val="20"/>
                <w:szCs w:val="20"/>
              </w:rPr>
              <w:t xml:space="preserve"> мен </w:t>
            </w:r>
            <w:proofErr w:type="spellStart"/>
            <w:r w:rsidRPr="00B00D13">
              <w:rPr>
                <w:sz w:val="20"/>
                <w:szCs w:val="20"/>
              </w:rPr>
              <w:t>семинарлық</w:t>
            </w:r>
            <w:proofErr w:type="spellEnd"/>
            <w:r w:rsidRPr="00B00D13">
              <w:rPr>
                <w:sz w:val="20"/>
                <w:szCs w:val="20"/>
              </w:rPr>
              <w:t xml:space="preserve"> (</w:t>
            </w:r>
            <w:proofErr w:type="spellStart"/>
            <w:r w:rsidRPr="00B00D13">
              <w:rPr>
                <w:sz w:val="20"/>
                <w:szCs w:val="20"/>
              </w:rPr>
              <w:t>практикалық</w:t>
            </w:r>
            <w:proofErr w:type="spellEnd"/>
            <w:r w:rsidRPr="00B00D13">
              <w:rPr>
                <w:sz w:val="20"/>
                <w:szCs w:val="20"/>
              </w:rPr>
              <w:t xml:space="preserve">) </w:t>
            </w:r>
            <w:proofErr w:type="spellStart"/>
            <w:r w:rsidRPr="00B00D13">
              <w:rPr>
                <w:sz w:val="20"/>
                <w:szCs w:val="20"/>
              </w:rPr>
              <w:t>сабақтар</w:t>
            </w:r>
            <w:proofErr w:type="spellEnd"/>
            <w:r w:rsidRPr="00B00D13">
              <w:rPr>
                <w:sz w:val="20"/>
                <w:szCs w:val="20"/>
              </w:rPr>
              <w:t xml:space="preserve">, </w:t>
            </w:r>
            <w:r w:rsidRPr="00B00D13">
              <w:rPr>
                <w:sz w:val="20"/>
                <w:szCs w:val="20"/>
                <w:lang w:val="kk-KZ"/>
              </w:rPr>
              <w:t>з</w:t>
            </w:r>
            <w:proofErr w:type="spellStart"/>
            <w:r w:rsidRPr="00B00D13">
              <w:rPr>
                <w:sz w:val="20"/>
                <w:szCs w:val="20"/>
              </w:rPr>
              <w:t>ертханалық</w:t>
            </w:r>
            <w:proofErr w:type="spellEnd"/>
            <w:r w:rsidRPr="00B00D13">
              <w:rPr>
                <w:sz w:val="20"/>
                <w:szCs w:val="20"/>
              </w:rPr>
              <w:t xml:space="preserve"> </w:t>
            </w:r>
            <w:proofErr w:type="spellStart"/>
            <w:r w:rsidRPr="00B00D13">
              <w:rPr>
                <w:sz w:val="20"/>
                <w:szCs w:val="20"/>
              </w:rPr>
              <w:t>сабақтар</w:t>
            </w:r>
            <w:proofErr w:type="spellEnd"/>
            <w:r w:rsidRPr="00B00D13">
              <w:rPr>
                <w:sz w:val="20"/>
                <w:szCs w:val="20"/>
              </w:rPr>
              <w:t xml:space="preserve"> </w:t>
            </w:r>
            <w:proofErr w:type="spellStart"/>
            <w:r w:rsidRPr="00B00D13">
              <w:rPr>
                <w:sz w:val="20"/>
                <w:szCs w:val="20"/>
              </w:rPr>
              <w:t>тақырыбын</w:t>
            </w:r>
            <w:proofErr w:type="spellEnd"/>
            <w:r w:rsidRPr="00B00D13">
              <w:rPr>
                <w:sz w:val="20"/>
                <w:szCs w:val="20"/>
                <w:lang w:val="kk-KZ"/>
              </w:rPr>
              <w:t>д</w:t>
            </w:r>
            <w:r w:rsidRPr="00B00D13">
              <w:rPr>
                <w:sz w:val="20"/>
                <w:szCs w:val="20"/>
              </w:rPr>
              <w:t>а</w:t>
            </w:r>
            <w:r w:rsidRPr="00B00D13">
              <w:rPr>
                <w:sz w:val="20"/>
                <w:szCs w:val="20"/>
                <w:lang w:val="kk-KZ"/>
              </w:rPr>
              <w:t xml:space="preserve">, </w:t>
            </w:r>
            <w:proofErr w:type="spellStart"/>
            <w:r w:rsidRPr="00B00D13">
              <w:rPr>
                <w:sz w:val="20"/>
                <w:szCs w:val="20"/>
              </w:rPr>
              <w:t>силлабуста</w:t>
            </w:r>
            <w:proofErr w:type="spellEnd"/>
            <w:r w:rsidRPr="00B00D13">
              <w:rPr>
                <w:sz w:val="20"/>
                <w:szCs w:val="20"/>
                <w:lang w:val="kk-KZ"/>
              </w:rPr>
              <w:t>рда</w:t>
            </w:r>
            <w:r w:rsidRPr="00B00D13">
              <w:rPr>
                <w:sz w:val="20"/>
                <w:szCs w:val="20"/>
              </w:rPr>
              <w:t xml:space="preserve"> </w:t>
            </w:r>
            <w:proofErr w:type="spellStart"/>
            <w:r w:rsidRPr="00B00D13">
              <w:rPr>
                <w:sz w:val="20"/>
                <w:szCs w:val="20"/>
              </w:rPr>
              <w:t>көрініс</w:t>
            </w:r>
            <w:proofErr w:type="spellEnd"/>
            <w:r w:rsidRPr="00B00D13">
              <w:rPr>
                <w:sz w:val="20"/>
                <w:szCs w:val="20"/>
              </w:rPr>
              <w:t xml:space="preserve"> </w:t>
            </w:r>
            <w:proofErr w:type="spellStart"/>
            <w:r w:rsidRPr="00B00D13">
              <w:rPr>
                <w:sz w:val="20"/>
                <w:szCs w:val="20"/>
              </w:rPr>
              <w:t>табатын</w:t>
            </w:r>
            <w:proofErr w:type="spellEnd"/>
            <w:r w:rsidRPr="00B00D13">
              <w:rPr>
                <w:sz w:val="20"/>
                <w:szCs w:val="20"/>
              </w:rPr>
              <w:t xml:space="preserve"> және </w:t>
            </w:r>
            <w:proofErr w:type="spellStart"/>
            <w:r w:rsidRPr="00B00D13">
              <w:rPr>
                <w:sz w:val="20"/>
                <w:szCs w:val="20"/>
              </w:rPr>
              <w:t>оқу</w:t>
            </w:r>
            <w:proofErr w:type="spellEnd"/>
            <w:r w:rsidRPr="00B00D13">
              <w:rPr>
                <w:sz w:val="20"/>
                <w:szCs w:val="20"/>
              </w:rPr>
              <w:t xml:space="preserve"> </w:t>
            </w:r>
            <w:proofErr w:type="spellStart"/>
            <w:r w:rsidRPr="00B00D13">
              <w:rPr>
                <w:sz w:val="20"/>
                <w:szCs w:val="20"/>
              </w:rPr>
              <w:t>сабақтары</w:t>
            </w:r>
            <w:proofErr w:type="spellEnd"/>
            <w:r w:rsidRPr="00B00D13">
              <w:rPr>
                <w:sz w:val="20"/>
                <w:szCs w:val="20"/>
              </w:rPr>
              <w:t xml:space="preserve"> мен </w:t>
            </w:r>
            <w:proofErr w:type="spellStart"/>
            <w:r w:rsidRPr="00B00D13">
              <w:rPr>
                <w:sz w:val="20"/>
                <w:szCs w:val="20"/>
              </w:rPr>
              <w:t>тапсырмалар</w:t>
            </w:r>
            <w:proofErr w:type="spellEnd"/>
            <w:r w:rsidRPr="00B00D13">
              <w:rPr>
                <w:sz w:val="20"/>
                <w:szCs w:val="20"/>
              </w:rPr>
              <w:t xml:space="preserve"> </w:t>
            </w:r>
            <w:proofErr w:type="spellStart"/>
            <w:r w:rsidRPr="00B00D13">
              <w:rPr>
                <w:sz w:val="20"/>
                <w:szCs w:val="20"/>
              </w:rPr>
              <w:t>тақырыптарының</w:t>
            </w:r>
            <w:proofErr w:type="spellEnd"/>
            <w:r w:rsidRPr="00B00D13">
              <w:rPr>
                <w:sz w:val="20"/>
                <w:szCs w:val="20"/>
              </w:rPr>
              <w:t xml:space="preserve"> </w:t>
            </w:r>
            <w:proofErr w:type="spellStart"/>
            <w:r w:rsidRPr="00B00D13">
              <w:rPr>
                <w:sz w:val="20"/>
                <w:szCs w:val="20"/>
              </w:rPr>
              <w:t>өзектілігіне</w:t>
            </w:r>
            <w:proofErr w:type="spellEnd"/>
            <w:r w:rsidRPr="00B00D13">
              <w:rPr>
                <w:sz w:val="20"/>
                <w:szCs w:val="20"/>
              </w:rPr>
              <w:t xml:space="preserve"> </w:t>
            </w:r>
            <w:proofErr w:type="spellStart"/>
            <w:r w:rsidRPr="00B00D13">
              <w:rPr>
                <w:sz w:val="20"/>
                <w:szCs w:val="20"/>
              </w:rPr>
              <w:t>жауап</w:t>
            </w:r>
            <w:proofErr w:type="spellEnd"/>
            <w:r w:rsidRPr="00B00D13">
              <w:rPr>
                <w:sz w:val="20"/>
                <w:szCs w:val="20"/>
              </w:rPr>
              <w:t xml:space="preserve"> </w:t>
            </w:r>
            <w:proofErr w:type="spellStart"/>
            <w:r w:rsidRPr="00B00D13">
              <w:rPr>
                <w:sz w:val="20"/>
                <w:szCs w:val="20"/>
              </w:rPr>
              <w:t>беретін</w:t>
            </w:r>
            <w:proofErr w:type="spellEnd"/>
            <w:r w:rsidRPr="00B00D13">
              <w:rPr>
                <w:sz w:val="20"/>
                <w:szCs w:val="20"/>
              </w:rPr>
              <w:t xml:space="preserve"> </w:t>
            </w:r>
            <w:r w:rsidRPr="00B00D13">
              <w:rPr>
                <w:sz w:val="20"/>
                <w:szCs w:val="20"/>
                <w:lang w:val="kk-KZ"/>
              </w:rPr>
              <w:t>ОБӨЗ</w:t>
            </w:r>
            <w:r w:rsidRPr="00B00D13">
              <w:rPr>
                <w:sz w:val="20"/>
                <w:szCs w:val="20"/>
              </w:rPr>
              <w:t xml:space="preserve">, </w:t>
            </w:r>
            <w:r w:rsidRPr="00B00D13">
              <w:rPr>
                <w:sz w:val="20"/>
                <w:szCs w:val="20"/>
                <w:lang w:val="kk-KZ"/>
              </w:rPr>
              <w:t>БӨЗ</w:t>
            </w:r>
            <w:r w:rsidRPr="00B00D13">
              <w:rPr>
                <w:sz w:val="20"/>
                <w:szCs w:val="20"/>
              </w:rPr>
              <w:t xml:space="preserve"> </w:t>
            </w:r>
            <w:proofErr w:type="spellStart"/>
            <w:r w:rsidRPr="00B00D13">
              <w:rPr>
                <w:sz w:val="20"/>
                <w:szCs w:val="20"/>
              </w:rPr>
              <w:t>тапсырмаларына</w:t>
            </w:r>
            <w:proofErr w:type="spellEnd"/>
            <w:r w:rsidRPr="00B00D13">
              <w:rPr>
                <w:sz w:val="20"/>
                <w:szCs w:val="20"/>
              </w:rPr>
              <w:t xml:space="preserve"> </w:t>
            </w:r>
            <w:proofErr w:type="spellStart"/>
            <w:r w:rsidRPr="00B00D13">
              <w:rPr>
                <w:sz w:val="20"/>
                <w:szCs w:val="20"/>
              </w:rPr>
              <w:t>біріктіреді</w:t>
            </w:r>
            <w:proofErr w:type="spellEnd"/>
            <w:r w:rsidRPr="00B00D13">
              <w:rPr>
                <w:sz w:val="20"/>
                <w:szCs w:val="20"/>
              </w:rPr>
              <w:t>.</w:t>
            </w:r>
          </w:p>
          <w:p w14:paraId="4BDDA51E" w14:textId="77777777" w:rsidR="0078069A" w:rsidRPr="00B00D13" w:rsidRDefault="0078069A" w:rsidP="0078069A">
            <w:pPr>
              <w:jc w:val="both"/>
              <w:rPr>
                <w:b/>
                <w:bCs/>
                <w:sz w:val="20"/>
                <w:szCs w:val="20"/>
              </w:rPr>
            </w:pPr>
            <w:proofErr w:type="spellStart"/>
            <w:r w:rsidRPr="00B00D13">
              <w:rPr>
                <w:b/>
                <w:bCs/>
                <w:sz w:val="20"/>
                <w:szCs w:val="20"/>
              </w:rPr>
              <w:t>Сабаққа</w:t>
            </w:r>
            <w:proofErr w:type="spellEnd"/>
            <w:r w:rsidRPr="00B00D13">
              <w:rPr>
                <w:b/>
                <w:bCs/>
                <w:sz w:val="20"/>
                <w:szCs w:val="20"/>
              </w:rPr>
              <w:t xml:space="preserve"> </w:t>
            </w:r>
            <w:proofErr w:type="spellStart"/>
            <w:r w:rsidRPr="00B00D13">
              <w:rPr>
                <w:b/>
                <w:bCs/>
                <w:sz w:val="20"/>
                <w:szCs w:val="20"/>
              </w:rPr>
              <w:t>қатысу</w:t>
            </w:r>
            <w:proofErr w:type="spellEnd"/>
            <w:r w:rsidRPr="00B00D13">
              <w:rPr>
                <w:b/>
                <w:bCs/>
                <w:sz w:val="20"/>
                <w:szCs w:val="20"/>
                <w:lang w:val="kk-KZ"/>
              </w:rPr>
              <w:t>ы</w:t>
            </w:r>
            <w:r w:rsidRPr="00B00D13">
              <w:rPr>
                <w:b/>
                <w:bCs/>
                <w:sz w:val="20"/>
                <w:szCs w:val="20"/>
              </w:rPr>
              <w:t xml:space="preserve">. </w:t>
            </w:r>
            <w:proofErr w:type="spellStart"/>
            <w:r w:rsidRPr="00B00D13">
              <w:rPr>
                <w:sz w:val="20"/>
                <w:szCs w:val="20"/>
              </w:rPr>
              <w:t>Әр</w:t>
            </w:r>
            <w:proofErr w:type="spellEnd"/>
            <w:r w:rsidRPr="00B00D13">
              <w:rPr>
                <w:sz w:val="20"/>
                <w:szCs w:val="20"/>
              </w:rPr>
              <w:t xml:space="preserve"> </w:t>
            </w:r>
            <w:proofErr w:type="spellStart"/>
            <w:r w:rsidRPr="00B00D13">
              <w:rPr>
                <w:sz w:val="20"/>
                <w:szCs w:val="20"/>
              </w:rPr>
              <w:t>тапсырманың</w:t>
            </w:r>
            <w:proofErr w:type="spellEnd"/>
            <w:r w:rsidRPr="00B00D13">
              <w:rPr>
                <w:sz w:val="20"/>
                <w:szCs w:val="20"/>
              </w:rPr>
              <w:t xml:space="preserve"> </w:t>
            </w:r>
            <w:proofErr w:type="spellStart"/>
            <w:r w:rsidRPr="00B00D13">
              <w:rPr>
                <w:sz w:val="20"/>
                <w:szCs w:val="20"/>
              </w:rPr>
              <w:t>мерзімі</w:t>
            </w:r>
            <w:proofErr w:type="spellEnd"/>
            <w:r w:rsidRPr="00B00D13">
              <w:rPr>
                <w:sz w:val="20"/>
                <w:szCs w:val="20"/>
              </w:rPr>
              <w:t xml:space="preserve"> </w:t>
            </w:r>
            <w:r w:rsidRPr="00B00D13">
              <w:rPr>
                <w:sz w:val="20"/>
                <w:szCs w:val="20"/>
                <w:lang w:val="kk-KZ"/>
              </w:rPr>
              <w:t>пән</w:t>
            </w:r>
            <w:r w:rsidRPr="00B00D13">
              <w:rPr>
                <w:sz w:val="20"/>
                <w:szCs w:val="20"/>
              </w:rPr>
              <w:t xml:space="preserve"> </w:t>
            </w:r>
            <w:proofErr w:type="spellStart"/>
            <w:r w:rsidRPr="00B00D13">
              <w:rPr>
                <w:sz w:val="20"/>
                <w:szCs w:val="20"/>
              </w:rPr>
              <w:t>мазмұнын</w:t>
            </w:r>
            <w:proofErr w:type="spellEnd"/>
            <w:r w:rsidRPr="00B00D13">
              <w:rPr>
                <w:sz w:val="20"/>
                <w:szCs w:val="20"/>
              </w:rPr>
              <w:t xml:space="preserve"> </w:t>
            </w:r>
            <w:proofErr w:type="spellStart"/>
            <w:r w:rsidRPr="00B00D13">
              <w:rPr>
                <w:sz w:val="20"/>
                <w:szCs w:val="20"/>
              </w:rPr>
              <w:t>іске</w:t>
            </w:r>
            <w:proofErr w:type="spellEnd"/>
            <w:r w:rsidRPr="00B00D13">
              <w:rPr>
                <w:sz w:val="20"/>
                <w:szCs w:val="20"/>
              </w:rPr>
              <w:t xml:space="preserve"> </w:t>
            </w:r>
            <w:proofErr w:type="spellStart"/>
            <w:r w:rsidRPr="00B00D13">
              <w:rPr>
                <w:sz w:val="20"/>
                <w:szCs w:val="20"/>
              </w:rPr>
              <w:t>асыру</w:t>
            </w:r>
            <w:proofErr w:type="spellEnd"/>
            <w:r w:rsidRPr="00B00D13">
              <w:rPr>
                <w:sz w:val="20"/>
                <w:szCs w:val="20"/>
              </w:rPr>
              <w:t xml:space="preserve"> </w:t>
            </w:r>
            <w:proofErr w:type="spellStart"/>
            <w:r w:rsidRPr="00B00D13">
              <w:rPr>
                <w:sz w:val="20"/>
                <w:szCs w:val="20"/>
              </w:rPr>
              <w:t>күнтізбесінде</w:t>
            </w:r>
            <w:proofErr w:type="spellEnd"/>
            <w:r w:rsidRPr="00B00D13">
              <w:rPr>
                <w:sz w:val="20"/>
                <w:szCs w:val="20"/>
              </w:rPr>
              <w:t xml:space="preserve"> (</w:t>
            </w:r>
            <w:proofErr w:type="spellStart"/>
            <w:r w:rsidRPr="00B00D13">
              <w:rPr>
                <w:sz w:val="20"/>
                <w:szCs w:val="20"/>
              </w:rPr>
              <w:t>кестесінде</w:t>
            </w:r>
            <w:proofErr w:type="spellEnd"/>
            <w:r w:rsidRPr="00B00D13">
              <w:rPr>
                <w:sz w:val="20"/>
                <w:szCs w:val="20"/>
              </w:rPr>
              <w:t xml:space="preserve">) </w:t>
            </w:r>
            <w:proofErr w:type="spellStart"/>
            <w:r w:rsidRPr="00B00D13">
              <w:rPr>
                <w:sz w:val="20"/>
                <w:szCs w:val="20"/>
              </w:rPr>
              <w:t>көрсетілген</w:t>
            </w:r>
            <w:proofErr w:type="spellEnd"/>
            <w:r w:rsidRPr="00B00D13">
              <w:rPr>
                <w:sz w:val="20"/>
                <w:szCs w:val="20"/>
              </w:rPr>
              <w:t xml:space="preserve">. </w:t>
            </w:r>
            <w:proofErr w:type="spellStart"/>
            <w:r w:rsidRPr="00B00D13">
              <w:rPr>
                <w:sz w:val="20"/>
                <w:szCs w:val="20"/>
              </w:rPr>
              <w:t>Мерзімдерді</w:t>
            </w:r>
            <w:proofErr w:type="spellEnd"/>
            <w:r w:rsidRPr="00B00D13">
              <w:rPr>
                <w:sz w:val="20"/>
                <w:szCs w:val="20"/>
              </w:rPr>
              <w:t xml:space="preserve"> </w:t>
            </w:r>
            <w:proofErr w:type="spellStart"/>
            <w:r w:rsidRPr="00B00D13">
              <w:rPr>
                <w:sz w:val="20"/>
                <w:szCs w:val="20"/>
              </w:rPr>
              <w:t>сақтамау</w:t>
            </w:r>
            <w:proofErr w:type="spellEnd"/>
            <w:r w:rsidRPr="00B00D13">
              <w:rPr>
                <w:sz w:val="20"/>
                <w:szCs w:val="20"/>
              </w:rPr>
              <w:t xml:space="preserve"> </w:t>
            </w:r>
            <w:r w:rsidRPr="00B00D13">
              <w:rPr>
                <w:sz w:val="20"/>
                <w:szCs w:val="20"/>
                <w:lang w:val="kk-KZ"/>
              </w:rPr>
              <w:t>баллда</w:t>
            </w:r>
            <w:proofErr w:type="spellStart"/>
            <w:r w:rsidRPr="00B00D13">
              <w:rPr>
                <w:sz w:val="20"/>
                <w:szCs w:val="20"/>
              </w:rPr>
              <w:t>рдың</w:t>
            </w:r>
            <w:proofErr w:type="spellEnd"/>
            <w:r w:rsidRPr="00B00D13">
              <w:rPr>
                <w:sz w:val="20"/>
                <w:szCs w:val="20"/>
              </w:rPr>
              <w:t xml:space="preserve"> </w:t>
            </w:r>
            <w:proofErr w:type="spellStart"/>
            <w:r w:rsidRPr="00B00D13">
              <w:rPr>
                <w:sz w:val="20"/>
                <w:szCs w:val="20"/>
              </w:rPr>
              <w:t>жоғалуына</w:t>
            </w:r>
            <w:proofErr w:type="spellEnd"/>
            <w:r w:rsidRPr="00B00D13">
              <w:rPr>
                <w:sz w:val="20"/>
                <w:szCs w:val="20"/>
              </w:rPr>
              <w:t xml:space="preserve"> </w:t>
            </w:r>
            <w:proofErr w:type="spellStart"/>
            <w:r w:rsidRPr="00B00D13">
              <w:rPr>
                <w:sz w:val="20"/>
                <w:szCs w:val="20"/>
              </w:rPr>
              <w:t>әкеледі</w:t>
            </w:r>
            <w:proofErr w:type="spellEnd"/>
            <w:r w:rsidRPr="00B00D13">
              <w:rPr>
                <w:sz w:val="20"/>
                <w:szCs w:val="20"/>
              </w:rPr>
              <w:t>.</w:t>
            </w:r>
          </w:p>
          <w:p w14:paraId="111460AB" w14:textId="77777777" w:rsidR="0078069A" w:rsidRPr="00B00D13" w:rsidRDefault="0078069A" w:rsidP="0078069A">
            <w:pPr>
              <w:jc w:val="both"/>
              <w:rPr>
                <w:rStyle w:val="af9"/>
                <w:b/>
                <w:bCs/>
                <w:sz w:val="20"/>
                <w:szCs w:val="20"/>
                <w:lang w:val="kk-KZ"/>
              </w:rPr>
            </w:pPr>
            <w:proofErr w:type="spellStart"/>
            <w:r w:rsidRPr="00B00D13">
              <w:rPr>
                <w:rStyle w:val="af9"/>
                <w:b/>
                <w:bCs/>
                <w:sz w:val="20"/>
                <w:szCs w:val="20"/>
              </w:rPr>
              <w:t>Академиялық</w:t>
            </w:r>
            <w:proofErr w:type="spellEnd"/>
            <w:r w:rsidRPr="00B00D13">
              <w:rPr>
                <w:rStyle w:val="af9"/>
                <w:b/>
                <w:bCs/>
                <w:sz w:val="20"/>
                <w:szCs w:val="20"/>
              </w:rPr>
              <w:t xml:space="preserve"> </w:t>
            </w:r>
            <w:proofErr w:type="spellStart"/>
            <w:r w:rsidRPr="00B00D13">
              <w:rPr>
                <w:rStyle w:val="af9"/>
                <w:b/>
                <w:bCs/>
                <w:sz w:val="20"/>
                <w:szCs w:val="20"/>
              </w:rPr>
              <w:t>адалдық</w:t>
            </w:r>
            <w:proofErr w:type="spellEnd"/>
            <w:r w:rsidRPr="00B00D13">
              <w:rPr>
                <w:rStyle w:val="af9"/>
                <w:b/>
                <w:bCs/>
                <w:sz w:val="20"/>
                <w:szCs w:val="20"/>
              </w:rPr>
              <w:t xml:space="preserve">. </w:t>
            </w:r>
            <w:proofErr w:type="spellStart"/>
            <w:r w:rsidRPr="00B00D13">
              <w:rPr>
                <w:rStyle w:val="af9"/>
                <w:sz w:val="20"/>
                <w:szCs w:val="20"/>
              </w:rPr>
              <w:t>Практикалық</w:t>
            </w:r>
            <w:proofErr w:type="spellEnd"/>
            <w:r w:rsidRPr="00B00D13">
              <w:rPr>
                <w:rStyle w:val="af9"/>
                <w:sz w:val="20"/>
                <w:szCs w:val="20"/>
              </w:rPr>
              <w:t>/</w:t>
            </w:r>
            <w:proofErr w:type="spellStart"/>
            <w:r w:rsidRPr="00B00D13">
              <w:rPr>
                <w:rStyle w:val="af9"/>
                <w:sz w:val="20"/>
                <w:szCs w:val="20"/>
              </w:rPr>
              <w:t>зертханалық</w:t>
            </w:r>
            <w:proofErr w:type="spellEnd"/>
            <w:r w:rsidRPr="00B00D13">
              <w:rPr>
                <w:rStyle w:val="af9"/>
                <w:sz w:val="20"/>
                <w:szCs w:val="20"/>
              </w:rPr>
              <w:t xml:space="preserve"> </w:t>
            </w:r>
            <w:proofErr w:type="spellStart"/>
            <w:r w:rsidRPr="00B00D13">
              <w:rPr>
                <w:rStyle w:val="af9"/>
                <w:sz w:val="20"/>
                <w:szCs w:val="20"/>
              </w:rPr>
              <w:t>сабақтар</w:t>
            </w:r>
            <w:proofErr w:type="spellEnd"/>
            <w:r w:rsidRPr="00B00D13">
              <w:rPr>
                <w:rStyle w:val="af9"/>
                <w:sz w:val="20"/>
                <w:szCs w:val="20"/>
              </w:rPr>
              <w:t xml:space="preserve">, </w:t>
            </w:r>
            <w:r w:rsidRPr="00B00D13">
              <w:rPr>
                <w:rStyle w:val="af9"/>
                <w:sz w:val="20"/>
                <w:szCs w:val="20"/>
                <w:lang w:val="kk-KZ"/>
              </w:rPr>
              <w:t>БӨЖ</w:t>
            </w:r>
            <w:r w:rsidRPr="00B00D13">
              <w:rPr>
                <w:rStyle w:val="af9"/>
                <w:sz w:val="20"/>
                <w:szCs w:val="20"/>
              </w:rPr>
              <w:t xml:space="preserve"> </w:t>
            </w:r>
            <w:proofErr w:type="spellStart"/>
            <w:r w:rsidRPr="00B00D13">
              <w:rPr>
                <w:rStyle w:val="af9"/>
                <w:sz w:val="20"/>
                <w:szCs w:val="20"/>
              </w:rPr>
              <w:t>білім</w:t>
            </w:r>
            <w:proofErr w:type="spellEnd"/>
            <w:r w:rsidRPr="00B00D13">
              <w:rPr>
                <w:rStyle w:val="af9"/>
                <w:sz w:val="20"/>
                <w:szCs w:val="20"/>
              </w:rPr>
              <w:t xml:space="preserve"> </w:t>
            </w:r>
            <w:proofErr w:type="spellStart"/>
            <w:r w:rsidRPr="00B00D13">
              <w:rPr>
                <w:rStyle w:val="af9"/>
                <w:sz w:val="20"/>
                <w:szCs w:val="20"/>
              </w:rPr>
              <w:t>алушының</w:t>
            </w:r>
            <w:proofErr w:type="spellEnd"/>
            <w:r w:rsidRPr="00B00D13">
              <w:rPr>
                <w:rStyle w:val="af9"/>
                <w:sz w:val="20"/>
                <w:szCs w:val="20"/>
              </w:rPr>
              <w:t xml:space="preserve"> </w:t>
            </w:r>
            <w:proofErr w:type="spellStart"/>
            <w:r w:rsidRPr="00B00D13">
              <w:rPr>
                <w:rStyle w:val="af9"/>
                <w:sz w:val="20"/>
                <w:szCs w:val="20"/>
              </w:rPr>
              <w:t>дербестігін</w:t>
            </w:r>
            <w:proofErr w:type="spellEnd"/>
            <w:r w:rsidRPr="00B00D13">
              <w:rPr>
                <w:rStyle w:val="af9"/>
                <w:sz w:val="20"/>
                <w:szCs w:val="20"/>
              </w:rPr>
              <w:t xml:space="preserve">, </w:t>
            </w:r>
            <w:proofErr w:type="spellStart"/>
            <w:r w:rsidRPr="00B00D13">
              <w:rPr>
                <w:rStyle w:val="af9"/>
                <w:sz w:val="20"/>
                <w:szCs w:val="20"/>
              </w:rPr>
              <w:t>сыни</w:t>
            </w:r>
            <w:proofErr w:type="spellEnd"/>
            <w:r w:rsidRPr="00B00D13">
              <w:rPr>
                <w:rStyle w:val="af9"/>
                <w:sz w:val="20"/>
                <w:szCs w:val="20"/>
              </w:rPr>
              <w:t xml:space="preserve"> </w:t>
            </w:r>
            <w:proofErr w:type="spellStart"/>
            <w:r w:rsidRPr="00B00D13">
              <w:rPr>
                <w:rStyle w:val="af9"/>
                <w:sz w:val="20"/>
                <w:szCs w:val="20"/>
              </w:rPr>
              <w:t>ойлауын</w:t>
            </w:r>
            <w:proofErr w:type="spellEnd"/>
            <w:r w:rsidRPr="00B00D13">
              <w:rPr>
                <w:rStyle w:val="af9"/>
                <w:sz w:val="20"/>
                <w:szCs w:val="20"/>
              </w:rPr>
              <w:t xml:space="preserve">, </w:t>
            </w:r>
            <w:proofErr w:type="spellStart"/>
            <w:r w:rsidRPr="00B00D13">
              <w:rPr>
                <w:rStyle w:val="af9"/>
                <w:sz w:val="20"/>
                <w:szCs w:val="20"/>
              </w:rPr>
              <w:t>шығармашылығын</w:t>
            </w:r>
            <w:proofErr w:type="spellEnd"/>
            <w:r w:rsidRPr="00B00D13">
              <w:rPr>
                <w:rStyle w:val="af9"/>
                <w:sz w:val="20"/>
                <w:szCs w:val="20"/>
              </w:rPr>
              <w:t xml:space="preserve"> </w:t>
            </w:r>
            <w:proofErr w:type="spellStart"/>
            <w:r w:rsidRPr="00B00D13">
              <w:rPr>
                <w:rStyle w:val="af9"/>
                <w:sz w:val="20"/>
                <w:szCs w:val="20"/>
              </w:rPr>
              <w:t>дамытады</w:t>
            </w:r>
            <w:proofErr w:type="spellEnd"/>
            <w:r w:rsidRPr="00B00D13">
              <w:rPr>
                <w:rStyle w:val="af9"/>
                <w:sz w:val="20"/>
                <w:szCs w:val="20"/>
              </w:rPr>
              <w:t xml:space="preserve">. Плагиат, </w:t>
            </w:r>
            <w:proofErr w:type="spellStart"/>
            <w:r w:rsidRPr="00B00D13">
              <w:rPr>
                <w:rStyle w:val="af9"/>
                <w:sz w:val="20"/>
                <w:szCs w:val="20"/>
              </w:rPr>
              <w:t>жалғандық</w:t>
            </w:r>
            <w:proofErr w:type="spellEnd"/>
            <w:r w:rsidRPr="00B00D13">
              <w:rPr>
                <w:rStyle w:val="af9"/>
                <w:sz w:val="20"/>
                <w:szCs w:val="20"/>
              </w:rPr>
              <w:t xml:space="preserve">, </w:t>
            </w:r>
            <w:r w:rsidRPr="00B00D13">
              <w:rPr>
                <w:rStyle w:val="af9"/>
                <w:sz w:val="20"/>
                <w:szCs w:val="20"/>
                <w:lang w:val="kk-KZ"/>
              </w:rPr>
              <w:t>шпаргалка</w:t>
            </w:r>
            <w:r w:rsidRPr="00B00D13">
              <w:rPr>
                <w:rStyle w:val="af9"/>
                <w:sz w:val="20"/>
                <w:szCs w:val="20"/>
              </w:rPr>
              <w:t xml:space="preserve"> </w:t>
            </w:r>
            <w:proofErr w:type="spellStart"/>
            <w:r w:rsidRPr="00B00D13">
              <w:rPr>
                <w:rStyle w:val="af9"/>
                <w:sz w:val="20"/>
                <w:szCs w:val="20"/>
              </w:rPr>
              <w:t>пайдалану</w:t>
            </w:r>
            <w:proofErr w:type="spellEnd"/>
            <w:r w:rsidRPr="00B00D13">
              <w:rPr>
                <w:rStyle w:val="af9"/>
                <w:sz w:val="20"/>
                <w:szCs w:val="20"/>
              </w:rPr>
              <w:t xml:space="preserve">, </w:t>
            </w:r>
            <w:proofErr w:type="spellStart"/>
            <w:r w:rsidRPr="00B00D13">
              <w:rPr>
                <w:rStyle w:val="af9"/>
                <w:sz w:val="20"/>
                <w:szCs w:val="20"/>
              </w:rPr>
              <w:t>тапсырмаларды</w:t>
            </w:r>
            <w:proofErr w:type="spellEnd"/>
            <w:r w:rsidRPr="00B00D13">
              <w:rPr>
                <w:rStyle w:val="af9"/>
                <w:sz w:val="20"/>
                <w:szCs w:val="20"/>
              </w:rPr>
              <w:t xml:space="preserve"> </w:t>
            </w:r>
            <w:proofErr w:type="spellStart"/>
            <w:r w:rsidRPr="00B00D13">
              <w:rPr>
                <w:rStyle w:val="af9"/>
                <w:sz w:val="20"/>
                <w:szCs w:val="20"/>
              </w:rPr>
              <w:t>орындаудың</w:t>
            </w:r>
            <w:proofErr w:type="spellEnd"/>
            <w:r w:rsidRPr="00B00D13">
              <w:rPr>
                <w:rStyle w:val="af9"/>
                <w:sz w:val="20"/>
                <w:szCs w:val="20"/>
              </w:rPr>
              <w:t xml:space="preserve"> </w:t>
            </w:r>
            <w:proofErr w:type="spellStart"/>
            <w:r w:rsidRPr="00B00D13">
              <w:rPr>
                <w:rStyle w:val="af9"/>
                <w:sz w:val="20"/>
                <w:szCs w:val="20"/>
              </w:rPr>
              <w:t>барлық</w:t>
            </w:r>
            <w:proofErr w:type="spellEnd"/>
            <w:r w:rsidRPr="00B00D13">
              <w:rPr>
                <w:rStyle w:val="af9"/>
                <w:sz w:val="20"/>
                <w:szCs w:val="20"/>
              </w:rPr>
              <w:t xml:space="preserve"> </w:t>
            </w:r>
            <w:proofErr w:type="spellStart"/>
            <w:r w:rsidRPr="00B00D13">
              <w:rPr>
                <w:rStyle w:val="af9"/>
                <w:sz w:val="20"/>
                <w:szCs w:val="20"/>
              </w:rPr>
              <w:t>кезеңдерінде</w:t>
            </w:r>
            <w:proofErr w:type="spellEnd"/>
            <w:r w:rsidRPr="00B00D13">
              <w:rPr>
                <w:rStyle w:val="af9"/>
                <w:sz w:val="20"/>
                <w:szCs w:val="20"/>
              </w:rPr>
              <w:t xml:space="preserve"> </w:t>
            </w:r>
            <w:r w:rsidRPr="00B00D13">
              <w:rPr>
                <w:rStyle w:val="af9"/>
                <w:sz w:val="20"/>
                <w:szCs w:val="20"/>
                <w:lang w:val="kk-KZ"/>
              </w:rPr>
              <w:t xml:space="preserve">көшіруге </w:t>
            </w:r>
            <w:proofErr w:type="spellStart"/>
            <w:r w:rsidRPr="00B00D13">
              <w:rPr>
                <w:rStyle w:val="af9"/>
                <w:sz w:val="20"/>
                <w:szCs w:val="20"/>
              </w:rPr>
              <w:t>жол</w:t>
            </w:r>
            <w:proofErr w:type="spellEnd"/>
            <w:r w:rsidRPr="00B00D13">
              <w:rPr>
                <w:rStyle w:val="af9"/>
                <w:sz w:val="20"/>
                <w:szCs w:val="20"/>
              </w:rPr>
              <w:t xml:space="preserve"> </w:t>
            </w:r>
            <w:proofErr w:type="spellStart"/>
            <w:r w:rsidRPr="00B00D13">
              <w:rPr>
                <w:rStyle w:val="af9"/>
                <w:sz w:val="20"/>
                <w:szCs w:val="20"/>
              </w:rPr>
              <w:t>берілмейді</w:t>
            </w:r>
            <w:proofErr w:type="spellEnd"/>
            <w:r w:rsidRPr="00B00D13">
              <w:rPr>
                <w:rStyle w:val="af9"/>
                <w:sz w:val="20"/>
                <w:szCs w:val="20"/>
              </w:rPr>
              <w:t>.</w:t>
            </w:r>
            <w:r w:rsidRPr="00B00D1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B00D1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00D13">
              <w:rPr>
                <w:rStyle w:val="af9"/>
                <w:sz w:val="20"/>
                <w:szCs w:val="20"/>
                <w:lang w:val="kk-KZ"/>
              </w:rPr>
              <w:t xml:space="preserve"> тәрізді құжаттармен регламенттеледі.</w:t>
            </w:r>
          </w:p>
          <w:p w14:paraId="55CD41C2" w14:textId="77777777" w:rsidR="0078069A" w:rsidRPr="00B00D13" w:rsidRDefault="0078069A" w:rsidP="0078069A">
            <w:pPr>
              <w:jc w:val="both"/>
              <w:rPr>
                <w:sz w:val="20"/>
                <w:szCs w:val="20"/>
                <w:lang w:val="kk-KZ"/>
              </w:rPr>
            </w:pPr>
            <w:r w:rsidRPr="00B00D13">
              <w:rPr>
                <w:b/>
                <w:bCs/>
                <w:sz w:val="20"/>
                <w:szCs w:val="20"/>
                <w:lang w:val="kk-KZ"/>
              </w:rPr>
              <w:t xml:space="preserve">Инклюзивті білім берудің негізгі принциптері. </w:t>
            </w:r>
            <w:r w:rsidRPr="00B00D1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E608DD0" w14:textId="242D5CE6" w:rsidR="0078069A" w:rsidRPr="00B00D13" w:rsidRDefault="0078069A" w:rsidP="0078069A">
            <w:pPr>
              <w:jc w:val="both"/>
              <w:rPr>
                <w:sz w:val="20"/>
                <w:szCs w:val="20"/>
                <w:lang w:val="kk-KZ"/>
              </w:rPr>
            </w:pPr>
            <w:r w:rsidRPr="00B00D13">
              <w:rPr>
                <w:sz w:val="20"/>
                <w:szCs w:val="20"/>
                <w:lang w:val="kk-KZ"/>
              </w:rPr>
              <w:lastRenderedPageBreak/>
              <w:t>Барлық білім алушылар, әсіресе мүмкіндігі шектеулі жандар, +77</w:t>
            </w:r>
            <w:r w:rsidR="00F33B89">
              <w:rPr>
                <w:sz w:val="20"/>
                <w:szCs w:val="20"/>
                <w:lang w:val="kk-KZ"/>
              </w:rPr>
              <w:t>472715503</w:t>
            </w:r>
            <w:r w:rsidRPr="00B00D13">
              <w:rPr>
                <w:sz w:val="20"/>
                <w:szCs w:val="20"/>
                <w:lang w:val="kk-KZ"/>
              </w:rPr>
              <w:t xml:space="preserve"> телефоны бойынша немесе </w:t>
            </w:r>
            <w:r w:rsidR="00F33B89" w:rsidRPr="00F33B89">
              <w:rPr>
                <w:sz w:val="20"/>
                <w:szCs w:val="20"/>
                <w:lang w:val="kk-KZ"/>
              </w:rPr>
              <w:t>dinara_8326@bk.ru</w:t>
            </w:r>
            <w:r w:rsidRPr="00F33B89">
              <w:rPr>
                <w:rStyle w:val="af9"/>
                <w:sz w:val="20"/>
                <w:szCs w:val="20"/>
                <w:lang w:val="kk-KZ"/>
              </w:rPr>
              <w:t xml:space="preserve"> </w:t>
            </w:r>
            <w:r w:rsidRPr="00B00D13">
              <w:rPr>
                <w:rStyle w:val="af9"/>
                <w:sz w:val="20"/>
                <w:szCs w:val="20"/>
                <w:lang w:val="kk-KZ"/>
              </w:rPr>
              <w:t>Е</w:t>
            </w:r>
            <w:r w:rsidRPr="00F33B89">
              <w:rPr>
                <w:sz w:val="20"/>
                <w:szCs w:val="20"/>
                <w:lang w:val="kk-KZ"/>
              </w:rPr>
              <w:t>-mail мекен жай</w:t>
            </w:r>
            <w:r w:rsidRPr="00B00D13">
              <w:rPr>
                <w:sz w:val="20"/>
                <w:szCs w:val="20"/>
                <w:lang w:val="kk-KZ"/>
              </w:rPr>
              <w:t>ы</w:t>
            </w:r>
            <w:r w:rsidRPr="00F33B89">
              <w:rPr>
                <w:sz w:val="20"/>
                <w:szCs w:val="20"/>
                <w:lang w:val="kk-KZ"/>
              </w:rPr>
              <w:t xml:space="preserve"> бойынша консультациялық көмек ала алады</w:t>
            </w:r>
            <w:r w:rsidRPr="00B00D13">
              <w:rPr>
                <w:sz w:val="20"/>
                <w:szCs w:val="20"/>
                <w:lang w:val="kk-KZ"/>
              </w:rPr>
              <w:t xml:space="preserve">. </w:t>
            </w:r>
          </w:p>
          <w:p w14:paraId="192D3257" w14:textId="57860F84" w:rsidR="0078069A" w:rsidRPr="00B00D13" w:rsidRDefault="0078069A" w:rsidP="0078069A">
            <w:pPr>
              <w:jc w:val="both"/>
              <w:rPr>
                <w:bCs/>
                <w:sz w:val="20"/>
                <w:szCs w:val="20"/>
                <w:lang w:val="en-US"/>
              </w:rPr>
            </w:pPr>
            <w:r w:rsidRPr="00B00D13">
              <w:rPr>
                <w:b/>
                <w:sz w:val="20"/>
                <w:szCs w:val="20"/>
                <w:lang w:val="kk-KZ"/>
              </w:rPr>
              <w:t>МООК (</w:t>
            </w:r>
            <w:r w:rsidRPr="00B00D13">
              <w:rPr>
                <w:b/>
                <w:sz w:val="20"/>
                <w:szCs w:val="20"/>
                <w:lang w:val="en-US"/>
              </w:rPr>
              <w:t xml:space="preserve">MOOC </w:t>
            </w:r>
            <w:proofErr w:type="spellStart"/>
            <w:r w:rsidRPr="00B00D13">
              <w:rPr>
                <w:b/>
                <w:sz w:val="20"/>
                <w:szCs w:val="20"/>
              </w:rPr>
              <w:t>интеграциясы</w:t>
            </w:r>
            <w:proofErr w:type="spellEnd"/>
            <w:r w:rsidRPr="00B00D13">
              <w:rPr>
                <w:b/>
                <w:sz w:val="20"/>
                <w:szCs w:val="20"/>
                <w:lang w:val="en-US"/>
              </w:rPr>
              <w:t xml:space="preserve"> (massive </w:t>
            </w:r>
            <w:proofErr w:type="spellStart"/>
            <w:r w:rsidRPr="00B00D13">
              <w:rPr>
                <w:b/>
                <w:sz w:val="20"/>
                <w:szCs w:val="20"/>
                <w:lang w:val="en-US"/>
              </w:rPr>
              <w:t>openlline</w:t>
            </w:r>
            <w:proofErr w:type="spellEnd"/>
            <w:r w:rsidRPr="00B00D13">
              <w:rPr>
                <w:b/>
                <w:sz w:val="20"/>
                <w:szCs w:val="20"/>
                <w:lang w:val="en-US"/>
              </w:rPr>
              <w:t xml:space="preserve"> course)</w:t>
            </w:r>
            <w:r w:rsidRPr="00B00D13">
              <w:rPr>
                <w:b/>
                <w:sz w:val="20"/>
                <w:szCs w:val="20"/>
                <w:lang w:val="kk-KZ"/>
              </w:rPr>
              <w:t>)</w:t>
            </w:r>
            <w:r w:rsidRPr="00B00D13">
              <w:rPr>
                <w:b/>
                <w:sz w:val="20"/>
                <w:szCs w:val="20"/>
                <w:lang w:val="en-US"/>
              </w:rPr>
              <w:t>. MOOC</w:t>
            </w:r>
            <w:r w:rsidRPr="00B00D13">
              <w:rPr>
                <w:b/>
                <w:sz w:val="20"/>
                <w:szCs w:val="20"/>
                <w:lang w:val="kk-KZ"/>
              </w:rPr>
              <w:t>-</w:t>
            </w:r>
            <w:r w:rsidRPr="00B00D13">
              <w:rPr>
                <w:bCs/>
                <w:sz w:val="20"/>
                <w:szCs w:val="20"/>
                <w:lang w:val="kk-KZ"/>
              </w:rPr>
              <w:t>тың</w:t>
            </w:r>
            <w:r w:rsidRPr="00B00D13">
              <w:rPr>
                <w:bCs/>
                <w:sz w:val="20"/>
                <w:szCs w:val="20"/>
                <w:lang w:val="en-US"/>
              </w:rPr>
              <w:t xml:space="preserve"> </w:t>
            </w:r>
            <w:proofErr w:type="spellStart"/>
            <w:r w:rsidRPr="00B00D13">
              <w:rPr>
                <w:bCs/>
                <w:sz w:val="20"/>
                <w:szCs w:val="20"/>
              </w:rPr>
              <w:t>пәнге</w:t>
            </w:r>
            <w:proofErr w:type="spellEnd"/>
            <w:r w:rsidRPr="00B00D13">
              <w:rPr>
                <w:bCs/>
                <w:sz w:val="20"/>
                <w:szCs w:val="20"/>
                <w:lang w:val="en-US"/>
              </w:rPr>
              <w:t xml:space="preserve"> </w:t>
            </w:r>
            <w:proofErr w:type="spellStart"/>
            <w:r w:rsidRPr="00B00D13">
              <w:rPr>
                <w:bCs/>
                <w:sz w:val="20"/>
                <w:szCs w:val="20"/>
              </w:rPr>
              <w:t>интеграциялан</w:t>
            </w:r>
            <w:proofErr w:type="spellEnd"/>
            <w:r w:rsidRPr="00B00D13">
              <w:rPr>
                <w:bCs/>
                <w:sz w:val="20"/>
                <w:szCs w:val="20"/>
                <w:lang w:val="kk-KZ"/>
              </w:rPr>
              <w:t>уы</w:t>
            </w:r>
            <w:r w:rsidRPr="00B00D13">
              <w:rPr>
                <w:bCs/>
                <w:sz w:val="20"/>
                <w:szCs w:val="20"/>
                <w:lang w:val="en-US"/>
              </w:rPr>
              <w:t xml:space="preserve"> </w:t>
            </w:r>
            <w:proofErr w:type="spellStart"/>
            <w:r w:rsidRPr="00B00D13">
              <w:rPr>
                <w:bCs/>
                <w:sz w:val="20"/>
                <w:szCs w:val="20"/>
              </w:rPr>
              <w:t>жағдай</w:t>
            </w:r>
            <w:proofErr w:type="spellEnd"/>
            <w:r w:rsidRPr="00B00D13">
              <w:rPr>
                <w:bCs/>
                <w:sz w:val="20"/>
                <w:szCs w:val="20"/>
                <w:lang w:val="kk-KZ"/>
              </w:rPr>
              <w:t>ын</w:t>
            </w:r>
            <w:r w:rsidRPr="00B00D13">
              <w:rPr>
                <w:bCs/>
                <w:sz w:val="20"/>
                <w:szCs w:val="20"/>
              </w:rPr>
              <w:t>да</w:t>
            </w:r>
            <w:r w:rsidRPr="00B00D13">
              <w:rPr>
                <w:bCs/>
                <w:sz w:val="20"/>
                <w:szCs w:val="20"/>
                <w:lang w:val="en-US"/>
              </w:rPr>
              <w:t xml:space="preserve"> </w:t>
            </w:r>
            <w:proofErr w:type="spellStart"/>
            <w:r w:rsidRPr="00B00D13">
              <w:rPr>
                <w:bCs/>
                <w:sz w:val="20"/>
                <w:szCs w:val="20"/>
              </w:rPr>
              <w:t>барлық</w:t>
            </w:r>
            <w:proofErr w:type="spellEnd"/>
            <w:r w:rsidRPr="00B00D13">
              <w:rPr>
                <w:bCs/>
                <w:sz w:val="20"/>
                <w:szCs w:val="20"/>
                <w:lang w:val="en-US"/>
              </w:rPr>
              <w:t xml:space="preserve"> </w:t>
            </w:r>
            <w:proofErr w:type="spellStart"/>
            <w:r w:rsidRPr="00B00D13">
              <w:rPr>
                <w:bCs/>
                <w:sz w:val="20"/>
                <w:szCs w:val="20"/>
              </w:rPr>
              <w:t>білім</w:t>
            </w:r>
            <w:proofErr w:type="spellEnd"/>
            <w:r w:rsidRPr="00B00D13">
              <w:rPr>
                <w:bCs/>
                <w:sz w:val="20"/>
                <w:szCs w:val="20"/>
                <w:lang w:val="en-US"/>
              </w:rPr>
              <w:t xml:space="preserve"> </w:t>
            </w:r>
            <w:proofErr w:type="spellStart"/>
            <w:r w:rsidRPr="00B00D13">
              <w:rPr>
                <w:bCs/>
                <w:sz w:val="20"/>
                <w:szCs w:val="20"/>
              </w:rPr>
              <w:t>алушылар</w:t>
            </w:r>
            <w:proofErr w:type="spellEnd"/>
            <w:r w:rsidRPr="00B00D13">
              <w:rPr>
                <w:bCs/>
                <w:sz w:val="20"/>
                <w:szCs w:val="20"/>
                <w:lang w:val="en-US"/>
              </w:rPr>
              <w:t xml:space="preserve"> </w:t>
            </w:r>
            <w:r w:rsidRPr="00B00D13">
              <w:rPr>
                <w:b/>
                <w:sz w:val="20"/>
                <w:szCs w:val="20"/>
                <w:lang w:val="en-US"/>
              </w:rPr>
              <w:t>MOOC</w:t>
            </w:r>
            <w:r w:rsidRPr="00B00D13">
              <w:rPr>
                <w:b/>
                <w:sz w:val="20"/>
                <w:szCs w:val="20"/>
                <w:lang w:val="kk-KZ"/>
              </w:rPr>
              <w:t>-</w:t>
            </w:r>
            <w:r w:rsidRPr="00B00D13">
              <w:rPr>
                <w:bCs/>
                <w:sz w:val="20"/>
                <w:szCs w:val="20"/>
                <w:lang w:val="kk-KZ"/>
              </w:rPr>
              <w:t>қа</w:t>
            </w:r>
            <w:r w:rsidRPr="00B00D13">
              <w:rPr>
                <w:bCs/>
                <w:sz w:val="20"/>
                <w:szCs w:val="20"/>
                <w:lang w:val="en-US"/>
              </w:rPr>
              <w:t xml:space="preserve"> </w:t>
            </w:r>
            <w:proofErr w:type="spellStart"/>
            <w:r w:rsidRPr="00B00D13">
              <w:rPr>
                <w:bCs/>
                <w:sz w:val="20"/>
                <w:szCs w:val="20"/>
              </w:rPr>
              <w:t>тіркелуі</w:t>
            </w:r>
            <w:proofErr w:type="spellEnd"/>
            <w:r w:rsidRPr="00B00D13">
              <w:rPr>
                <w:bCs/>
                <w:sz w:val="20"/>
                <w:szCs w:val="20"/>
                <w:lang w:val="en-US"/>
              </w:rPr>
              <w:t xml:space="preserve"> </w:t>
            </w:r>
            <w:proofErr w:type="spellStart"/>
            <w:r w:rsidRPr="00B00D13">
              <w:rPr>
                <w:bCs/>
                <w:sz w:val="20"/>
                <w:szCs w:val="20"/>
              </w:rPr>
              <w:t>қажет</w:t>
            </w:r>
            <w:proofErr w:type="spellEnd"/>
            <w:r w:rsidRPr="00B00D13">
              <w:rPr>
                <w:bCs/>
                <w:sz w:val="20"/>
                <w:szCs w:val="20"/>
                <w:lang w:val="en-US"/>
              </w:rPr>
              <w:t xml:space="preserve">. </w:t>
            </w:r>
            <w:r w:rsidRPr="00B00D13">
              <w:rPr>
                <w:b/>
                <w:sz w:val="20"/>
                <w:szCs w:val="20"/>
                <w:lang w:val="en-US"/>
              </w:rPr>
              <w:t>MOOC</w:t>
            </w:r>
            <w:r w:rsidRPr="00B00D13">
              <w:rPr>
                <w:bCs/>
                <w:sz w:val="20"/>
                <w:szCs w:val="20"/>
                <w:lang w:val="en-US"/>
              </w:rPr>
              <w:t xml:space="preserve"> </w:t>
            </w:r>
            <w:proofErr w:type="spellStart"/>
            <w:r w:rsidRPr="00B00D13">
              <w:rPr>
                <w:bCs/>
                <w:sz w:val="20"/>
                <w:szCs w:val="20"/>
              </w:rPr>
              <w:t>модульдерінің</w:t>
            </w:r>
            <w:proofErr w:type="spellEnd"/>
            <w:r w:rsidRPr="00B00D13">
              <w:rPr>
                <w:bCs/>
                <w:sz w:val="20"/>
                <w:szCs w:val="20"/>
                <w:lang w:val="en-US"/>
              </w:rPr>
              <w:t xml:space="preserve"> </w:t>
            </w:r>
            <w:proofErr w:type="spellStart"/>
            <w:r w:rsidRPr="00B00D13">
              <w:rPr>
                <w:bCs/>
                <w:sz w:val="20"/>
                <w:szCs w:val="20"/>
              </w:rPr>
              <w:t>өту</w:t>
            </w:r>
            <w:proofErr w:type="spellEnd"/>
            <w:r w:rsidRPr="00B00D13">
              <w:rPr>
                <w:bCs/>
                <w:sz w:val="20"/>
                <w:szCs w:val="20"/>
                <w:lang w:val="en-US"/>
              </w:rPr>
              <w:t xml:space="preserve"> </w:t>
            </w:r>
            <w:proofErr w:type="spellStart"/>
            <w:r w:rsidRPr="00B00D13">
              <w:rPr>
                <w:bCs/>
                <w:sz w:val="20"/>
                <w:szCs w:val="20"/>
              </w:rPr>
              <w:t>мерзімі</w:t>
            </w:r>
            <w:proofErr w:type="spellEnd"/>
            <w:r w:rsidRPr="00B00D13">
              <w:rPr>
                <w:bCs/>
                <w:sz w:val="20"/>
                <w:szCs w:val="20"/>
                <w:lang w:val="en-US"/>
              </w:rPr>
              <w:t xml:space="preserve"> </w:t>
            </w:r>
            <w:proofErr w:type="spellStart"/>
            <w:r w:rsidRPr="00B00D13">
              <w:rPr>
                <w:bCs/>
                <w:sz w:val="20"/>
                <w:szCs w:val="20"/>
              </w:rPr>
              <w:t>пәнді</w:t>
            </w:r>
            <w:proofErr w:type="spellEnd"/>
            <w:r w:rsidRPr="00B00D13">
              <w:rPr>
                <w:bCs/>
                <w:sz w:val="20"/>
                <w:szCs w:val="20"/>
                <w:lang w:val="en-US"/>
              </w:rPr>
              <w:t xml:space="preserve"> </w:t>
            </w:r>
            <w:proofErr w:type="spellStart"/>
            <w:r w:rsidRPr="00B00D13">
              <w:rPr>
                <w:bCs/>
                <w:sz w:val="20"/>
                <w:szCs w:val="20"/>
              </w:rPr>
              <w:t>оқу</w:t>
            </w:r>
            <w:proofErr w:type="spellEnd"/>
            <w:r w:rsidRPr="00B00D13">
              <w:rPr>
                <w:bCs/>
                <w:sz w:val="20"/>
                <w:szCs w:val="20"/>
                <w:lang w:val="en-US"/>
              </w:rPr>
              <w:t xml:space="preserve"> </w:t>
            </w:r>
            <w:proofErr w:type="spellStart"/>
            <w:r w:rsidRPr="00B00D13">
              <w:rPr>
                <w:bCs/>
                <w:sz w:val="20"/>
                <w:szCs w:val="20"/>
              </w:rPr>
              <w:t>кестесіне</w:t>
            </w:r>
            <w:proofErr w:type="spellEnd"/>
            <w:r w:rsidRPr="00B00D13">
              <w:rPr>
                <w:bCs/>
                <w:sz w:val="20"/>
                <w:szCs w:val="20"/>
                <w:lang w:val="en-US"/>
              </w:rPr>
              <w:t xml:space="preserve"> </w:t>
            </w:r>
            <w:proofErr w:type="spellStart"/>
            <w:r w:rsidRPr="00B00D13">
              <w:rPr>
                <w:bCs/>
                <w:sz w:val="20"/>
                <w:szCs w:val="20"/>
              </w:rPr>
              <w:t>сәйкес</w:t>
            </w:r>
            <w:proofErr w:type="spellEnd"/>
            <w:r w:rsidRPr="00B00D13">
              <w:rPr>
                <w:bCs/>
                <w:sz w:val="20"/>
                <w:szCs w:val="20"/>
                <w:lang w:val="en-US"/>
              </w:rPr>
              <w:t xml:space="preserve"> </w:t>
            </w:r>
            <w:proofErr w:type="spellStart"/>
            <w:r w:rsidRPr="00B00D13">
              <w:rPr>
                <w:bCs/>
                <w:sz w:val="20"/>
                <w:szCs w:val="20"/>
              </w:rPr>
              <w:t>қатаң</w:t>
            </w:r>
            <w:proofErr w:type="spellEnd"/>
            <w:r w:rsidRPr="00B00D13">
              <w:rPr>
                <w:bCs/>
                <w:sz w:val="20"/>
                <w:szCs w:val="20"/>
                <w:lang w:val="en-US"/>
              </w:rPr>
              <w:t xml:space="preserve"> </w:t>
            </w:r>
            <w:proofErr w:type="spellStart"/>
            <w:r w:rsidRPr="00B00D13">
              <w:rPr>
                <w:bCs/>
                <w:sz w:val="20"/>
                <w:szCs w:val="20"/>
              </w:rPr>
              <w:t>сақталуы</w:t>
            </w:r>
            <w:proofErr w:type="spellEnd"/>
            <w:r w:rsidRPr="00B00D13">
              <w:rPr>
                <w:bCs/>
                <w:sz w:val="20"/>
                <w:szCs w:val="20"/>
                <w:lang w:val="en-US"/>
              </w:rPr>
              <w:t xml:space="preserve"> </w:t>
            </w:r>
            <w:r w:rsidRPr="00B00D13">
              <w:rPr>
                <w:bCs/>
                <w:sz w:val="20"/>
                <w:szCs w:val="20"/>
              </w:rPr>
              <w:t>керек</w:t>
            </w:r>
            <w:r w:rsidRPr="00B00D13">
              <w:rPr>
                <w:bCs/>
                <w:sz w:val="20"/>
                <w:szCs w:val="20"/>
                <w:lang w:val="en-US"/>
              </w:rPr>
              <w:t>.</w:t>
            </w:r>
          </w:p>
          <w:p w14:paraId="62B13C62" w14:textId="6E4EF265" w:rsidR="0078069A" w:rsidRPr="00B00D13" w:rsidRDefault="0078069A" w:rsidP="0078069A">
            <w:pPr>
              <w:jc w:val="both"/>
              <w:rPr>
                <w:sz w:val="20"/>
                <w:szCs w:val="20"/>
              </w:rPr>
            </w:pPr>
            <w:r w:rsidRPr="00B00D13">
              <w:rPr>
                <w:b/>
                <w:sz w:val="20"/>
                <w:szCs w:val="20"/>
              </w:rPr>
              <w:t>Назар</w:t>
            </w:r>
            <w:r w:rsidRPr="00B00D13">
              <w:rPr>
                <w:b/>
                <w:sz w:val="20"/>
                <w:szCs w:val="20"/>
                <w:lang w:val="en-US"/>
              </w:rPr>
              <w:t xml:space="preserve"> </w:t>
            </w:r>
            <w:r w:rsidRPr="00B00D13">
              <w:rPr>
                <w:b/>
                <w:sz w:val="20"/>
                <w:szCs w:val="20"/>
                <w:lang w:val="kk-KZ"/>
              </w:rPr>
              <w:t>салы</w:t>
            </w:r>
            <w:proofErr w:type="spellStart"/>
            <w:r w:rsidRPr="00B00D13">
              <w:rPr>
                <w:b/>
                <w:sz w:val="20"/>
                <w:szCs w:val="20"/>
              </w:rPr>
              <w:t>ңыз</w:t>
            </w:r>
            <w:proofErr w:type="spellEnd"/>
            <w:r w:rsidRPr="00B00D13">
              <w:rPr>
                <w:b/>
                <w:sz w:val="20"/>
                <w:szCs w:val="20"/>
                <w:lang w:val="en-US"/>
              </w:rPr>
              <w:t xml:space="preserve">! </w:t>
            </w:r>
            <w:proofErr w:type="spellStart"/>
            <w:r w:rsidRPr="00B00D13">
              <w:rPr>
                <w:bCs/>
                <w:sz w:val="20"/>
                <w:szCs w:val="20"/>
              </w:rPr>
              <w:t>Әр</w:t>
            </w:r>
            <w:proofErr w:type="spellEnd"/>
            <w:r w:rsidRPr="00B00D13">
              <w:rPr>
                <w:bCs/>
                <w:sz w:val="20"/>
                <w:szCs w:val="20"/>
                <w:lang w:val="en-US"/>
              </w:rPr>
              <w:t xml:space="preserve"> </w:t>
            </w:r>
            <w:proofErr w:type="spellStart"/>
            <w:r w:rsidRPr="00B00D13">
              <w:rPr>
                <w:bCs/>
                <w:sz w:val="20"/>
                <w:szCs w:val="20"/>
              </w:rPr>
              <w:t>тапсырманың</w:t>
            </w:r>
            <w:proofErr w:type="spellEnd"/>
            <w:r w:rsidRPr="00B00D13">
              <w:rPr>
                <w:bCs/>
                <w:sz w:val="20"/>
                <w:szCs w:val="20"/>
                <w:lang w:val="en-US"/>
              </w:rPr>
              <w:t xml:space="preserve"> </w:t>
            </w:r>
            <w:proofErr w:type="spellStart"/>
            <w:r w:rsidRPr="00B00D13">
              <w:rPr>
                <w:bCs/>
                <w:sz w:val="20"/>
                <w:szCs w:val="20"/>
              </w:rPr>
              <w:t>мерзімі</w:t>
            </w:r>
            <w:proofErr w:type="spellEnd"/>
            <w:r w:rsidRPr="00B00D13">
              <w:rPr>
                <w:bCs/>
                <w:sz w:val="20"/>
                <w:szCs w:val="20"/>
                <w:lang w:val="en-US"/>
              </w:rPr>
              <w:t xml:space="preserve"> </w:t>
            </w:r>
            <w:r w:rsidRPr="00B00D13">
              <w:rPr>
                <w:sz w:val="20"/>
                <w:szCs w:val="20"/>
              </w:rPr>
              <w:t>п</w:t>
            </w:r>
            <w:r w:rsidRPr="00B00D13">
              <w:rPr>
                <w:sz w:val="20"/>
                <w:szCs w:val="20"/>
                <w:lang w:val="kk-KZ"/>
              </w:rPr>
              <w:t>әннің</w:t>
            </w:r>
            <w:r w:rsidRPr="00B00D13">
              <w:rPr>
                <w:bCs/>
                <w:sz w:val="20"/>
                <w:szCs w:val="20"/>
                <w:lang w:val="en-US"/>
              </w:rPr>
              <w:t xml:space="preserve"> </w:t>
            </w:r>
            <w:proofErr w:type="spellStart"/>
            <w:r w:rsidRPr="00B00D13">
              <w:rPr>
                <w:bCs/>
                <w:sz w:val="20"/>
                <w:szCs w:val="20"/>
              </w:rPr>
              <w:t>мазмұнын</w:t>
            </w:r>
            <w:proofErr w:type="spellEnd"/>
            <w:r w:rsidRPr="00B00D13">
              <w:rPr>
                <w:bCs/>
                <w:sz w:val="20"/>
                <w:szCs w:val="20"/>
                <w:lang w:val="en-US"/>
              </w:rPr>
              <w:t xml:space="preserve"> </w:t>
            </w:r>
            <w:proofErr w:type="spellStart"/>
            <w:r w:rsidRPr="00B00D13">
              <w:rPr>
                <w:bCs/>
                <w:sz w:val="20"/>
                <w:szCs w:val="20"/>
              </w:rPr>
              <w:t>іске</w:t>
            </w:r>
            <w:proofErr w:type="spellEnd"/>
            <w:r w:rsidRPr="00B00D13">
              <w:rPr>
                <w:bCs/>
                <w:sz w:val="20"/>
                <w:szCs w:val="20"/>
                <w:lang w:val="en-US"/>
              </w:rPr>
              <w:t xml:space="preserve"> </w:t>
            </w:r>
            <w:proofErr w:type="spellStart"/>
            <w:r w:rsidRPr="00B00D13">
              <w:rPr>
                <w:bCs/>
                <w:sz w:val="20"/>
                <w:szCs w:val="20"/>
              </w:rPr>
              <w:t>асыру</w:t>
            </w:r>
            <w:proofErr w:type="spellEnd"/>
            <w:r w:rsidRPr="00B00D13">
              <w:rPr>
                <w:bCs/>
                <w:sz w:val="20"/>
                <w:szCs w:val="20"/>
                <w:lang w:val="en-US"/>
              </w:rPr>
              <w:t xml:space="preserve"> </w:t>
            </w:r>
            <w:proofErr w:type="spellStart"/>
            <w:r w:rsidRPr="00B00D13">
              <w:rPr>
                <w:bCs/>
                <w:sz w:val="20"/>
                <w:szCs w:val="20"/>
              </w:rPr>
              <w:t>күнтізбесінде</w:t>
            </w:r>
            <w:proofErr w:type="spellEnd"/>
            <w:r w:rsidRPr="00B00D13">
              <w:rPr>
                <w:bCs/>
                <w:sz w:val="20"/>
                <w:szCs w:val="20"/>
                <w:lang w:val="en-US"/>
              </w:rPr>
              <w:t xml:space="preserve"> (</w:t>
            </w:r>
            <w:proofErr w:type="spellStart"/>
            <w:r w:rsidRPr="00B00D13">
              <w:rPr>
                <w:bCs/>
                <w:sz w:val="20"/>
                <w:szCs w:val="20"/>
              </w:rPr>
              <w:t>кестесінде</w:t>
            </w:r>
            <w:proofErr w:type="spellEnd"/>
            <w:r w:rsidRPr="00B00D13">
              <w:rPr>
                <w:bCs/>
                <w:sz w:val="20"/>
                <w:szCs w:val="20"/>
                <w:lang w:val="en-US"/>
              </w:rPr>
              <w:t xml:space="preserve">) </w:t>
            </w:r>
            <w:proofErr w:type="spellStart"/>
            <w:r w:rsidRPr="00B00D13">
              <w:rPr>
                <w:sz w:val="20"/>
                <w:szCs w:val="20"/>
              </w:rPr>
              <w:t>көрсетілген</w:t>
            </w:r>
            <w:proofErr w:type="spellEnd"/>
            <w:r w:rsidRPr="00B00D13">
              <w:rPr>
                <w:bCs/>
                <w:sz w:val="20"/>
                <w:szCs w:val="20"/>
                <w:lang w:val="en-US"/>
              </w:rPr>
              <w:t xml:space="preserve">, </w:t>
            </w:r>
            <w:proofErr w:type="spellStart"/>
            <w:r w:rsidRPr="00B00D13">
              <w:rPr>
                <w:bCs/>
                <w:sz w:val="20"/>
                <w:szCs w:val="20"/>
              </w:rPr>
              <w:t>сондай</w:t>
            </w:r>
            <w:proofErr w:type="spellEnd"/>
            <w:r w:rsidRPr="00B00D13">
              <w:rPr>
                <w:bCs/>
                <w:sz w:val="20"/>
                <w:szCs w:val="20"/>
                <w:lang w:val="en-US"/>
              </w:rPr>
              <w:t>-</w:t>
            </w:r>
            <w:proofErr w:type="spellStart"/>
            <w:r w:rsidRPr="00B00D13">
              <w:rPr>
                <w:bCs/>
                <w:sz w:val="20"/>
                <w:szCs w:val="20"/>
              </w:rPr>
              <w:t>ақ</w:t>
            </w:r>
            <w:proofErr w:type="spellEnd"/>
            <w:r w:rsidRPr="00B00D13">
              <w:rPr>
                <w:bCs/>
                <w:sz w:val="20"/>
                <w:szCs w:val="20"/>
                <w:lang w:val="en-US"/>
              </w:rPr>
              <w:t xml:space="preserve"> </w:t>
            </w:r>
            <w:r w:rsidRPr="00B00D13">
              <w:rPr>
                <w:b/>
                <w:sz w:val="20"/>
                <w:szCs w:val="20"/>
                <w:lang w:val="en-US"/>
              </w:rPr>
              <w:t>MOOC</w:t>
            </w:r>
            <w:r w:rsidRPr="00B00D13">
              <w:rPr>
                <w:b/>
                <w:sz w:val="20"/>
                <w:szCs w:val="20"/>
                <w:lang w:val="kk-KZ"/>
              </w:rPr>
              <w:t>-</w:t>
            </w:r>
            <w:r w:rsidRPr="00B00D13">
              <w:rPr>
                <w:bCs/>
                <w:sz w:val="20"/>
                <w:szCs w:val="20"/>
                <w:lang w:val="kk-KZ"/>
              </w:rPr>
              <w:t>та</w:t>
            </w:r>
            <w:r w:rsidRPr="00B00D13">
              <w:rPr>
                <w:bCs/>
                <w:sz w:val="20"/>
                <w:szCs w:val="20"/>
                <w:lang w:val="en-US"/>
              </w:rPr>
              <w:t xml:space="preserve"> </w:t>
            </w:r>
            <w:proofErr w:type="spellStart"/>
            <w:r w:rsidRPr="00B00D13">
              <w:rPr>
                <w:bCs/>
                <w:sz w:val="20"/>
                <w:szCs w:val="20"/>
              </w:rPr>
              <w:t>көрсетілген</w:t>
            </w:r>
            <w:proofErr w:type="spellEnd"/>
            <w:r w:rsidRPr="00B00D13">
              <w:rPr>
                <w:bCs/>
                <w:sz w:val="20"/>
                <w:szCs w:val="20"/>
                <w:lang w:val="en-US"/>
              </w:rPr>
              <w:t xml:space="preserve">. </w:t>
            </w:r>
            <w:proofErr w:type="spellStart"/>
            <w:r w:rsidRPr="00B00D13">
              <w:rPr>
                <w:bCs/>
                <w:sz w:val="20"/>
                <w:szCs w:val="20"/>
              </w:rPr>
              <w:t>Мерзімдерді</w:t>
            </w:r>
            <w:proofErr w:type="spellEnd"/>
            <w:r w:rsidRPr="00B00D13">
              <w:rPr>
                <w:bCs/>
                <w:sz w:val="20"/>
                <w:szCs w:val="20"/>
              </w:rPr>
              <w:t xml:space="preserve"> </w:t>
            </w:r>
            <w:proofErr w:type="spellStart"/>
            <w:r w:rsidRPr="00B00D13">
              <w:rPr>
                <w:bCs/>
                <w:sz w:val="20"/>
                <w:szCs w:val="20"/>
              </w:rPr>
              <w:t>сақтамау</w:t>
            </w:r>
            <w:proofErr w:type="spellEnd"/>
            <w:r w:rsidRPr="00B00D13">
              <w:rPr>
                <w:bCs/>
                <w:sz w:val="20"/>
                <w:szCs w:val="20"/>
              </w:rPr>
              <w:t xml:space="preserve"> </w:t>
            </w:r>
            <w:r w:rsidRPr="00B00D13">
              <w:rPr>
                <w:bCs/>
                <w:sz w:val="20"/>
                <w:szCs w:val="20"/>
                <w:lang w:val="kk-KZ"/>
              </w:rPr>
              <w:t>баллд</w:t>
            </w:r>
            <w:proofErr w:type="spellStart"/>
            <w:r w:rsidRPr="00B00D13">
              <w:rPr>
                <w:bCs/>
                <w:sz w:val="20"/>
                <w:szCs w:val="20"/>
              </w:rPr>
              <w:t>ардың</w:t>
            </w:r>
            <w:proofErr w:type="spellEnd"/>
            <w:r w:rsidRPr="00B00D13">
              <w:rPr>
                <w:bCs/>
                <w:sz w:val="20"/>
                <w:szCs w:val="20"/>
              </w:rPr>
              <w:t xml:space="preserve"> </w:t>
            </w:r>
            <w:proofErr w:type="spellStart"/>
            <w:r w:rsidRPr="00B00D13">
              <w:rPr>
                <w:bCs/>
                <w:sz w:val="20"/>
                <w:szCs w:val="20"/>
              </w:rPr>
              <w:t>жоғалуына</w:t>
            </w:r>
            <w:proofErr w:type="spellEnd"/>
            <w:r w:rsidRPr="00B00D13">
              <w:rPr>
                <w:bCs/>
                <w:sz w:val="20"/>
                <w:szCs w:val="20"/>
              </w:rPr>
              <w:t xml:space="preserve"> </w:t>
            </w:r>
            <w:proofErr w:type="spellStart"/>
            <w:r w:rsidRPr="00B00D13">
              <w:rPr>
                <w:bCs/>
                <w:sz w:val="20"/>
                <w:szCs w:val="20"/>
              </w:rPr>
              <w:t>әкеледі</w:t>
            </w:r>
            <w:proofErr w:type="spellEnd"/>
            <w:r w:rsidRPr="00B00D13">
              <w:rPr>
                <w:bCs/>
                <w:sz w:val="20"/>
                <w:szCs w:val="20"/>
              </w:rPr>
              <w:t>.</w:t>
            </w:r>
            <w:r w:rsidRPr="00B00D13">
              <w:rPr>
                <w:sz w:val="20"/>
                <w:szCs w:val="20"/>
              </w:rPr>
              <w:t xml:space="preserve"> </w:t>
            </w:r>
          </w:p>
        </w:tc>
      </w:tr>
      <w:tr w:rsidR="0078069A" w:rsidRPr="00B00D13" w14:paraId="564870B2" w14:textId="77777777" w:rsidTr="00787639">
        <w:tblPrEx>
          <w:tblLook w:val="0000" w:firstRow="0" w:lastRow="0" w:firstColumn="0" w:lastColumn="0" w:noHBand="0" w:noVBand="0"/>
        </w:tblPrEx>
        <w:trPr>
          <w:trHeight w:val="58"/>
        </w:trPr>
        <w:tc>
          <w:tcPr>
            <w:tcW w:w="10639" w:type="dxa"/>
            <w:gridSpan w:val="1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3949C732" w:rsidR="0078069A" w:rsidRPr="00B00D13" w:rsidRDefault="0078069A" w:rsidP="0078069A">
            <w:pPr>
              <w:jc w:val="center"/>
              <w:rPr>
                <w:b/>
                <w:bCs/>
                <w:sz w:val="20"/>
                <w:szCs w:val="20"/>
              </w:rPr>
            </w:pPr>
            <w:r w:rsidRPr="00B00D13">
              <w:rPr>
                <w:b/>
                <w:bCs/>
                <w:sz w:val="20"/>
                <w:szCs w:val="20"/>
                <w:lang w:val="kk-KZ"/>
              </w:rPr>
              <w:lastRenderedPageBreak/>
              <w:t>БІЛІМ БЕРУ, БІЛІМ АЛУ ЖӘНЕ БАҒАЛАНУ ТУРАЛЫ АҚПАРАТ</w:t>
            </w:r>
          </w:p>
        </w:tc>
      </w:tr>
      <w:tr w:rsidR="0078069A" w:rsidRPr="00B00D13" w14:paraId="4724E9AA" w14:textId="77777777" w:rsidTr="00787639">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tcPr>
          <w:p w14:paraId="107D9BE2" w14:textId="6119483D" w:rsidR="0078069A" w:rsidRPr="00B00D13" w:rsidRDefault="0078069A" w:rsidP="0078069A">
            <w:pPr>
              <w:jc w:val="center"/>
              <w:rPr>
                <w:b/>
                <w:bCs/>
                <w:sz w:val="20"/>
                <w:szCs w:val="20"/>
              </w:rPr>
            </w:pPr>
            <w:r w:rsidRPr="00B00D13">
              <w:rPr>
                <w:b/>
                <w:bCs/>
                <w:sz w:val="20"/>
                <w:szCs w:val="20"/>
                <w:lang w:val="kk-KZ"/>
              </w:rPr>
              <w:t>Оқу жетістіктерін есептеудің б</w:t>
            </w:r>
            <w:r w:rsidRPr="00B00D13">
              <w:rPr>
                <w:b/>
                <w:bCs/>
                <w:sz w:val="20"/>
                <w:szCs w:val="20"/>
              </w:rPr>
              <w:t>а</w:t>
            </w:r>
            <w:r w:rsidRPr="00B00D13">
              <w:rPr>
                <w:b/>
                <w:bCs/>
                <w:sz w:val="20"/>
                <w:szCs w:val="20"/>
                <w:lang w:val="kk-KZ"/>
              </w:rPr>
              <w:t>ллдық</w:t>
            </w:r>
            <w:r w:rsidRPr="00B00D13">
              <w:rPr>
                <w:b/>
                <w:bCs/>
                <w:sz w:val="20"/>
                <w:szCs w:val="20"/>
              </w:rPr>
              <w:t>-рейтинг</w:t>
            </w:r>
            <w:r w:rsidRPr="00B00D13">
              <w:rPr>
                <w:b/>
                <w:bCs/>
                <w:sz w:val="20"/>
                <w:szCs w:val="20"/>
                <w:lang w:val="kk-KZ"/>
              </w:rPr>
              <w:t>тік</w:t>
            </w:r>
          </w:p>
          <w:p w14:paraId="7115BC43" w14:textId="21F528D9" w:rsidR="0078069A" w:rsidRPr="00B00D13" w:rsidRDefault="0078069A" w:rsidP="0078069A">
            <w:pPr>
              <w:jc w:val="center"/>
              <w:rPr>
                <w:b/>
                <w:sz w:val="20"/>
                <w:szCs w:val="20"/>
                <w:highlight w:val="green"/>
              </w:rPr>
            </w:pPr>
            <w:r w:rsidRPr="00B00D13">
              <w:rPr>
                <w:b/>
                <w:bCs/>
                <w:sz w:val="20"/>
                <w:szCs w:val="20"/>
                <w:lang w:val="kk-KZ"/>
              </w:rPr>
              <w:t>әріптік бағалау жүйесі</w:t>
            </w:r>
          </w:p>
        </w:tc>
        <w:tc>
          <w:tcPr>
            <w:tcW w:w="5677" w:type="dxa"/>
            <w:gridSpan w:val="9"/>
            <w:tcBorders>
              <w:top w:val="single" w:sz="4" w:space="0" w:color="000000"/>
              <w:left w:val="single" w:sz="4" w:space="0" w:color="000000"/>
              <w:right w:val="single" w:sz="4" w:space="0" w:color="000000"/>
            </w:tcBorders>
          </w:tcPr>
          <w:p w14:paraId="30BC696B" w14:textId="552CDAC2" w:rsidR="0078069A" w:rsidRPr="00B00D13" w:rsidRDefault="0078069A" w:rsidP="0078069A">
            <w:pPr>
              <w:jc w:val="center"/>
              <w:rPr>
                <w:b/>
                <w:bCs/>
                <w:sz w:val="20"/>
                <w:szCs w:val="20"/>
              </w:rPr>
            </w:pPr>
            <w:r w:rsidRPr="00B00D13">
              <w:rPr>
                <w:b/>
                <w:sz w:val="20"/>
                <w:szCs w:val="20"/>
                <w:lang w:val="kk-KZ"/>
              </w:rPr>
              <w:t>Бағалау әдістері</w:t>
            </w:r>
          </w:p>
        </w:tc>
      </w:tr>
      <w:tr w:rsidR="0078069A" w:rsidRPr="00B00D13" w14:paraId="766FD518" w14:textId="77777777" w:rsidTr="00787639">
        <w:tblPrEx>
          <w:tblLook w:val="0000" w:firstRow="0" w:lastRow="0" w:firstColumn="0" w:lastColumn="0" w:noHBand="0" w:noVBand="0"/>
        </w:tblPrEx>
        <w:trPr>
          <w:trHeight w:val="846"/>
        </w:trPr>
        <w:tc>
          <w:tcPr>
            <w:tcW w:w="849" w:type="dxa"/>
            <w:tcBorders>
              <w:top w:val="single" w:sz="4" w:space="0" w:color="000000"/>
              <w:left w:val="single" w:sz="4" w:space="0" w:color="000000"/>
              <w:right w:val="single" w:sz="4" w:space="0" w:color="000000"/>
            </w:tcBorders>
          </w:tcPr>
          <w:p w14:paraId="2D03F043" w14:textId="65B5F118" w:rsidR="0078069A" w:rsidRPr="00B00D13" w:rsidRDefault="0078069A" w:rsidP="0078069A">
            <w:pPr>
              <w:jc w:val="center"/>
              <w:rPr>
                <w:b/>
                <w:bCs/>
                <w:sz w:val="20"/>
                <w:szCs w:val="20"/>
              </w:rPr>
            </w:pPr>
            <w:r w:rsidRPr="00B00D13">
              <w:rPr>
                <w:b/>
                <w:bCs/>
                <w:sz w:val="20"/>
                <w:szCs w:val="20"/>
                <w:lang w:val="kk-KZ"/>
              </w:rPr>
              <w:t>Баға</w:t>
            </w:r>
          </w:p>
        </w:tc>
        <w:tc>
          <w:tcPr>
            <w:tcW w:w="1256" w:type="dxa"/>
            <w:tcBorders>
              <w:top w:val="single" w:sz="4" w:space="0" w:color="000000"/>
              <w:left w:val="single" w:sz="4" w:space="0" w:color="000000"/>
              <w:right w:val="single" w:sz="4" w:space="0" w:color="000000"/>
            </w:tcBorders>
          </w:tcPr>
          <w:p w14:paraId="0B250007" w14:textId="279B2169" w:rsidR="0078069A" w:rsidRPr="00B00D13" w:rsidRDefault="0078069A" w:rsidP="0078069A">
            <w:pPr>
              <w:jc w:val="center"/>
              <w:rPr>
                <w:b/>
                <w:bCs/>
                <w:sz w:val="20"/>
                <w:szCs w:val="20"/>
              </w:rPr>
            </w:pPr>
            <w:r w:rsidRPr="00B00D13">
              <w:rPr>
                <w:b/>
                <w:bCs/>
                <w:sz w:val="20"/>
                <w:szCs w:val="20"/>
                <w:lang w:val="kk-KZ"/>
              </w:rPr>
              <w:t>Баллдардың сандық баламасы</w:t>
            </w:r>
          </w:p>
        </w:tc>
        <w:tc>
          <w:tcPr>
            <w:tcW w:w="1013" w:type="dxa"/>
            <w:tcBorders>
              <w:top w:val="single" w:sz="4" w:space="0" w:color="000000"/>
              <w:left w:val="single" w:sz="4" w:space="0" w:color="000000"/>
              <w:right w:val="single" w:sz="4" w:space="0" w:color="000000"/>
            </w:tcBorders>
          </w:tcPr>
          <w:p w14:paraId="257EBD2C" w14:textId="0FEF0ED9" w:rsidR="0078069A" w:rsidRPr="00B00D13" w:rsidRDefault="0078069A" w:rsidP="0078069A">
            <w:pPr>
              <w:jc w:val="center"/>
              <w:rPr>
                <w:sz w:val="20"/>
                <w:szCs w:val="20"/>
              </w:rPr>
            </w:pPr>
            <w:r w:rsidRPr="00B00D13">
              <w:rPr>
                <w:b/>
                <w:bCs/>
                <w:sz w:val="20"/>
                <w:szCs w:val="20"/>
              </w:rPr>
              <w:t xml:space="preserve">% </w:t>
            </w:r>
            <w:r w:rsidRPr="00B00D13">
              <w:rPr>
                <w:b/>
                <w:bCs/>
                <w:sz w:val="20"/>
                <w:szCs w:val="20"/>
                <w:lang w:val="kk-KZ"/>
              </w:rPr>
              <w:t>мәндегі баллдар</w:t>
            </w:r>
          </w:p>
        </w:tc>
        <w:tc>
          <w:tcPr>
            <w:tcW w:w="1844" w:type="dxa"/>
            <w:gridSpan w:val="3"/>
            <w:tcBorders>
              <w:top w:val="single" w:sz="4" w:space="0" w:color="000000"/>
              <w:left w:val="single" w:sz="4" w:space="0" w:color="000000"/>
              <w:right w:val="single" w:sz="4" w:space="0" w:color="000000"/>
            </w:tcBorders>
          </w:tcPr>
          <w:p w14:paraId="55C9886E" w14:textId="7AA79388" w:rsidR="0078069A" w:rsidRPr="00B00D13" w:rsidRDefault="0078069A" w:rsidP="0078069A">
            <w:pPr>
              <w:jc w:val="center"/>
              <w:rPr>
                <w:sz w:val="20"/>
                <w:szCs w:val="20"/>
              </w:rPr>
            </w:pPr>
            <w:r w:rsidRPr="00B00D13">
              <w:rPr>
                <w:b/>
                <w:bCs/>
                <w:sz w:val="20"/>
                <w:szCs w:val="20"/>
                <w:lang w:val="kk-KZ"/>
              </w:rPr>
              <w:t>Дәстүрлі жүйедегі баға</w:t>
            </w:r>
          </w:p>
        </w:tc>
        <w:tc>
          <w:tcPr>
            <w:tcW w:w="5677" w:type="dxa"/>
            <w:gridSpan w:val="9"/>
            <w:vMerge w:val="restart"/>
            <w:tcBorders>
              <w:top w:val="single" w:sz="4" w:space="0" w:color="000000"/>
              <w:left w:val="single" w:sz="4" w:space="0" w:color="000000"/>
              <w:right w:val="single" w:sz="4" w:space="0" w:color="000000"/>
            </w:tcBorders>
          </w:tcPr>
          <w:p w14:paraId="79B15F6F" w14:textId="77777777" w:rsidR="0078069A" w:rsidRPr="00B00D13" w:rsidRDefault="0078069A" w:rsidP="0078069A">
            <w:pPr>
              <w:jc w:val="both"/>
              <w:rPr>
                <w:bCs/>
                <w:sz w:val="20"/>
                <w:szCs w:val="20"/>
                <w:lang w:val="kk-KZ"/>
              </w:rPr>
            </w:pPr>
            <w:proofErr w:type="spellStart"/>
            <w:r w:rsidRPr="00B00D13">
              <w:rPr>
                <w:b/>
                <w:sz w:val="20"/>
                <w:szCs w:val="20"/>
              </w:rPr>
              <w:t>Критериалды</w:t>
            </w:r>
            <w:proofErr w:type="spellEnd"/>
            <w:r w:rsidRPr="00B00D13">
              <w:rPr>
                <w:b/>
                <w:sz w:val="20"/>
                <w:szCs w:val="20"/>
              </w:rPr>
              <w:t xml:space="preserve"> </w:t>
            </w:r>
            <w:proofErr w:type="spellStart"/>
            <w:r w:rsidRPr="00B00D13">
              <w:rPr>
                <w:b/>
                <w:sz w:val="20"/>
                <w:szCs w:val="20"/>
              </w:rPr>
              <w:t>бағалау</w:t>
            </w:r>
            <w:proofErr w:type="spellEnd"/>
            <w:r w:rsidRPr="00B00D13">
              <w:rPr>
                <w:b/>
                <w:sz w:val="20"/>
                <w:szCs w:val="20"/>
                <w:lang w:val="kk-KZ"/>
              </w:rPr>
              <w:t xml:space="preserve"> </w:t>
            </w:r>
            <w:r w:rsidRPr="00B00D13">
              <w:rPr>
                <w:bCs/>
                <w:sz w:val="20"/>
                <w:szCs w:val="20"/>
              </w:rPr>
              <w:t>–</w:t>
            </w:r>
            <w:r w:rsidRPr="00B00D13">
              <w:rPr>
                <w:b/>
                <w:sz w:val="20"/>
                <w:szCs w:val="20"/>
                <w:lang w:val="kk-KZ"/>
              </w:rPr>
              <w:t xml:space="preserve"> </w:t>
            </w:r>
            <w:r w:rsidRPr="00B00D13">
              <w:rPr>
                <w:bCs/>
                <w:sz w:val="20"/>
                <w:szCs w:val="20"/>
                <w:lang w:val="kk-KZ"/>
              </w:rPr>
              <w:t>айқын</w:t>
            </w:r>
            <w:r w:rsidRPr="00B00D13">
              <w:rPr>
                <w:bCs/>
                <w:sz w:val="20"/>
                <w:szCs w:val="20"/>
              </w:rPr>
              <w:t xml:space="preserve"> </w:t>
            </w:r>
            <w:proofErr w:type="spellStart"/>
            <w:r w:rsidRPr="00B00D13">
              <w:rPr>
                <w:bCs/>
                <w:sz w:val="20"/>
                <w:szCs w:val="20"/>
              </w:rPr>
              <w:t>әзірленген</w:t>
            </w:r>
            <w:proofErr w:type="spellEnd"/>
            <w:r w:rsidRPr="00B00D13">
              <w:rPr>
                <w:bCs/>
                <w:sz w:val="20"/>
                <w:szCs w:val="20"/>
              </w:rPr>
              <w:t xml:space="preserve"> </w:t>
            </w:r>
            <w:proofErr w:type="spellStart"/>
            <w:r w:rsidRPr="00B00D13">
              <w:rPr>
                <w:bCs/>
                <w:sz w:val="20"/>
                <w:szCs w:val="20"/>
              </w:rPr>
              <w:t>критерийлер</w:t>
            </w:r>
            <w:proofErr w:type="spellEnd"/>
            <w:r w:rsidRPr="00B00D13">
              <w:rPr>
                <w:bCs/>
                <w:sz w:val="20"/>
                <w:szCs w:val="20"/>
              </w:rPr>
              <w:t xml:space="preserve"> </w:t>
            </w:r>
            <w:proofErr w:type="spellStart"/>
            <w:r w:rsidRPr="00B00D13">
              <w:rPr>
                <w:bCs/>
                <w:sz w:val="20"/>
                <w:szCs w:val="20"/>
              </w:rPr>
              <w:t>негізінде</w:t>
            </w:r>
            <w:proofErr w:type="spellEnd"/>
            <w:r w:rsidRPr="00B00D13">
              <w:rPr>
                <w:bCs/>
                <w:sz w:val="20"/>
                <w:szCs w:val="20"/>
              </w:rPr>
              <w:t xml:space="preserve"> </w:t>
            </w:r>
            <w:proofErr w:type="spellStart"/>
            <w:r w:rsidRPr="00B00D13">
              <w:rPr>
                <w:bCs/>
                <w:sz w:val="20"/>
                <w:szCs w:val="20"/>
              </w:rPr>
              <w:t>оқытудың</w:t>
            </w:r>
            <w:proofErr w:type="spellEnd"/>
            <w:r w:rsidRPr="00B00D13">
              <w:rPr>
                <w:bCs/>
                <w:sz w:val="20"/>
                <w:szCs w:val="20"/>
              </w:rPr>
              <w:t xml:space="preserve"> </w:t>
            </w:r>
            <w:proofErr w:type="spellStart"/>
            <w:r w:rsidRPr="00B00D13">
              <w:rPr>
                <w:bCs/>
                <w:sz w:val="20"/>
                <w:szCs w:val="20"/>
              </w:rPr>
              <w:t>нақты</w:t>
            </w:r>
            <w:proofErr w:type="spellEnd"/>
            <w:r w:rsidRPr="00B00D13">
              <w:rPr>
                <w:bCs/>
                <w:sz w:val="20"/>
                <w:szCs w:val="20"/>
              </w:rPr>
              <w:t xml:space="preserve"> </w:t>
            </w:r>
            <w:proofErr w:type="spellStart"/>
            <w:r w:rsidRPr="00B00D13">
              <w:rPr>
                <w:bCs/>
                <w:sz w:val="20"/>
                <w:szCs w:val="20"/>
              </w:rPr>
              <w:t>қол</w:t>
            </w:r>
            <w:proofErr w:type="spellEnd"/>
            <w:r w:rsidRPr="00B00D13">
              <w:rPr>
                <w:bCs/>
                <w:sz w:val="20"/>
                <w:szCs w:val="20"/>
              </w:rPr>
              <w:t xml:space="preserve"> </w:t>
            </w:r>
            <w:proofErr w:type="spellStart"/>
            <w:r w:rsidRPr="00B00D13">
              <w:rPr>
                <w:bCs/>
                <w:sz w:val="20"/>
                <w:szCs w:val="20"/>
              </w:rPr>
              <w:t>жеткізілген</w:t>
            </w:r>
            <w:proofErr w:type="spellEnd"/>
            <w:r w:rsidRPr="00B00D13">
              <w:rPr>
                <w:bCs/>
                <w:sz w:val="20"/>
                <w:szCs w:val="20"/>
              </w:rPr>
              <w:t xml:space="preserve"> </w:t>
            </w:r>
            <w:proofErr w:type="spellStart"/>
            <w:r w:rsidRPr="00B00D13">
              <w:rPr>
                <w:bCs/>
                <w:sz w:val="20"/>
                <w:szCs w:val="20"/>
              </w:rPr>
              <w:t>нәтижелерін</w:t>
            </w:r>
            <w:proofErr w:type="spellEnd"/>
            <w:r w:rsidRPr="00B00D13">
              <w:rPr>
                <w:bCs/>
                <w:sz w:val="20"/>
                <w:szCs w:val="20"/>
              </w:rPr>
              <w:t xml:space="preserve"> </w:t>
            </w:r>
            <w:proofErr w:type="spellStart"/>
            <w:r w:rsidRPr="00B00D13">
              <w:rPr>
                <w:bCs/>
                <w:sz w:val="20"/>
                <w:szCs w:val="20"/>
              </w:rPr>
              <w:t>оқытуд</w:t>
            </w:r>
            <w:proofErr w:type="spellEnd"/>
            <w:r w:rsidRPr="00B00D13">
              <w:rPr>
                <w:bCs/>
                <w:sz w:val="20"/>
                <w:szCs w:val="20"/>
                <w:lang w:val="kk-KZ"/>
              </w:rPr>
              <w:t>ан</w:t>
            </w:r>
            <w:r w:rsidRPr="00B00D13">
              <w:rPr>
                <w:bCs/>
                <w:sz w:val="20"/>
                <w:szCs w:val="20"/>
              </w:rPr>
              <w:t xml:space="preserve"> </w:t>
            </w:r>
            <w:proofErr w:type="spellStart"/>
            <w:r w:rsidRPr="00B00D13">
              <w:rPr>
                <w:bCs/>
                <w:sz w:val="20"/>
                <w:szCs w:val="20"/>
              </w:rPr>
              <w:t>күтілетін</w:t>
            </w:r>
            <w:proofErr w:type="spellEnd"/>
            <w:r w:rsidRPr="00B00D13">
              <w:rPr>
                <w:bCs/>
                <w:sz w:val="20"/>
                <w:szCs w:val="20"/>
              </w:rPr>
              <w:t xml:space="preserve"> </w:t>
            </w:r>
            <w:proofErr w:type="spellStart"/>
            <w:r w:rsidRPr="00B00D13">
              <w:rPr>
                <w:bCs/>
                <w:sz w:val="20"/>
                <w:szCs w:val="20"/>
              </w:rPr>
              <w:t>нәтижелерімен</w:t>
            </w:r>
            <w:proofErr w:type="spellEnd"/>
            <w:r w:rsidRPr="00B00D13">
              <w:rPr>
                <w:bCs/>
                <w:sz w:val="20"/>
                <w:szCs w:val="20"/>
              </w:rPr>
              <w:t xml:space="preserve"> </w:t>
            </w:r>
            <w:r w:rsidRPr="00B00D13">
              <w:rPr>
                <w:bCs/>
                <w:sz w:val="20"/>
                <w:szCs w:val="20"/>
                <w:lang w:val="kk-KZ"/>
              </w:rPr>
              <w:t>ара салмақтық</w:t>
            </w:r>
            <w:r w:rsidRPr="00B00D13">
              <w:rPr>
                <w:bCs/>
                <w:sz w:val="20"/>
                <w:szCs w:val="20"/>
              </w:rPr>
              <w:t xml:space="preserve"> </w:t>
            </w:r>
            <w:proofErr w:type="spellStart"/>
            <w:r w:rsidRPr="00B00D13">
              <w:rPr>
                <w:bCs/>
                <w:sz w:val="20"/>
                <w:szCs w:val="20"/>
              </w:rPr>
              <w:t>процесі</w:t>
            </w:r>
            <w:proofErr w:type="spellEnd"/>
            <w:r w:rsidRPr="00B00D13">
              <w:rPr>
                <w:bCs/>
                <w:sz w:val="20"/>
                <w:szCs w:val="20"/>
              </w:rPr>
              <w:t xml:space="preserve">. </w:t>
            </w:r>
            <w:proofErr w:type="spellStart"/>
            <w:r w:rsidRPr="00B00D13">
              <w:rPr>
                <w:bCs/>
                <w:sz w:val="20"/>
                <w:szCs w:val="20"/>
              </w:rPr>
              <w:t>Формативті</w:t>
            </w:r>
            <w:proofErr w:type="spellEnd"/>
            <w:r w:rsidRPr="00B00D13">
              <w:rPr>
                <w:bCs/>
                <w:sz w:val="20"/>
                <w:szCs w:val="20"/>
              </w:rPr>
              <w:t xml:space="preserve"> және </w:t>
            </w:r>
            <w:proofErr w:type="spellStart"/>
            <w:r w:rsidRPr="00B00D13">
              <w:rPr>
                <w:bCs/>
                <w:sz w:val="20"/>
                <w:szCs w:val="20"/>
              </w:rPr>
              <w:t>жиынтық</w:t>
            </w:r>
            <w:proofErr w:type="spellEnd"/>
            <w:r w:rsidRPr="00B00D13">
              <w:rPr>
                <w:bCs/>
                <w:sz w:val="20"/>
                <w:szCs w:val="20"/>
              </w:rPr>
              <w:t xml:space="preserve"> </w:t>
            </w:r>
            <w:proofErr w:type="spellStart"/>
            <w:r w:rsidRPr="00B00D13">
              <w:rPr>
                <w:bCs/>
                <w:sz w:val="20"/>
                <w:szCs w:val="20"/>
              </w:rPr>
              <w:t>бағалауға</w:t>
            </w:r>
            <w:proofErr w:type="spellEnd"/>
            <w:r w:rsidRPr="00B00D13">
              <w:rPr>
                <w:bCs/>
                <w:sz w:val="20"/>
                <w:szCs w:val="20"/>
              </w:rPr>
              <w:t xml:space="preserve"> </w:t>
            </w:r>
            <w:proofErr w:type="spellStart"/>
            <w:r w:rsidRPr="00B00D13">
              <w:rPr>
                <w:bCs/>
                <w:sz w:val="20"/>
                <w:szCs w:val="20"/>
              </w:rPr>
              <w:t>негізделген</w:t>
            </w:r>
            <w:proofErr w:type="spellEnd"/>
            <w:r w:rsidRPr="00B00D13">
              <w:rPr>
                <w:bCs/>
                <w:sz w:val="20"/>
                <w:szCs w:val="20"/>
                <w:lang w:val="kk-KZ"/>
              </w:rPr>
              <w:t>.</w:t>
            </w:r>
          </w:p>
          <w:p w14:paraId="24A7254E" w14:textId="77777777" w:rsidR="0078069A" w:rsidRPr="00B00D13" w:rsidRDefault="0078069A" w:rsidP="0078069A">
            <w:pPr>
              <w:jc w:val="both"/>
              <w:rPr>
                <w:sz w:val="20"/>
                <w:szCs w:val="20"/>
                <w:lang w:val="kk-KZ"/>
              </w:rPr>
            </w:pPr>
            <w:r w:rsidRPr="00B00D13">
              <w:rPr>
                <w:b/>
                <w:bCs/>
                <w:sz w:val="20"/>
                <w:szCs w:val="20"/>
                <w:lang w:val="kk-KZ"/>
              </w:rPr>
              <w:t>Формативті бағалау</w:t>
            </w:r>
            <w:r w:rsidRPr="00B00D1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3B4EDE1A" w:rsidR="0078069A" w:rsidRPr="00B00D13" w:rsidRDefault="0078069A" w:rsidP="0078069A">
            <w:pPr>
              <w:jc w:val="both"/>
              <w:rPr>
                <w:sz w:val="20"/>
                <w:szCs w:val="20"/>
              </w:rPr>
            </w:pPr>
            <w:r w:rsidRPr="00B00D13">
              <w:rPr>
                <w:b/>
                <w:sz w:val="20"/>
                <w:szCs w:val="20"/>
                <w:lang w:val="kk-KZ"/>
              </w:rPr>
              <w:t xml:space="preserve">Жиынтық бағалау – </w:t>
            </w:r>
            <w:r w:rsidRPr="00B00D1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00D13">
              <w:rPr>
                <w:bCs/>
                <w:sz w:val="20"/>
                <w:szCs w:val="20"/>
              </w:rPr>
              <w:t>Оқу</w:t>
            </w:r>
            <w:proofErr w:type="spellEnd"/>
            <w:r w:rsidRPr="00B00D13">
              <w:rPr>
                <w:bCs/>
                <w:sz w:val="20"/>
                <w:szCs w:val="20"/>
              </w:rPr>
              <w:t xml:space="preserve"> </w:t>
            </w:r>
            <w:proofErr w:type="spellStart"/>
            <w:r w:rsidRPr="00B00D13">
              <w:rPr>
                <w:bCs/>
                <w:sz w:val="20"/>
                <w:szCs w:val="20"/>
              </w:rPr>
              <w:t>нәтижелері</w:t>
            </w:r>
            <w:proofErr w:type="spellEnd"/>
            <w:r w:rsidRPr="00B00D13">
              <w:rPr>
                <w:bCs/>
                <w:sz w:val="20"/>
                <w:szCs w:val="20"/>
              </w:rPr>
              <w:t xml:space="preserve"> </w:t>
            </w:r>
            <w:proofErr w:type="spellStart"/>
            <w:r w:rsidRPr="00B00D13">
              <w:rPr>
                <w:bCs/>
                <w:sz w:val="20"/>
                <w:szCs w:val="20"/>
              </w:rPr>
              <w:t>бағаланады</w:t>
            </w:r>
            <w:proofErr w:type="spellEnd"/>
            <w:r w:rsidRPr="00B00D13">
              <w:rPr>
                <w:bCs/>
                <w:sz w:val="20"/>
                <w:szCs w:val="20"/>
                <w:lang w:val="kk-KZ"/>
              </w:rPr>
              <w:t>.</w:t>
            </w:r>
          </w:p>
        </w:tc>
      </w:tr>
      <w:tr w:rsidR="0078069A" w:rsidRPr="00B00D13" w14:paraId="11D8E60E" w14:textId="77777777" w:rsidTr="00787639">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78069A" w:rsidRPr="00B00D13" w:rsidRDefault="0078069A" w:rsidP="0078069A">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14:paraId="1DC2FC3F" w14:textId="61CFB26E" w:rsidR="0078069A" w:rsidRPr="00B00D13" w:rsidRDefault="0078069A" w:rsidP="0078069A">
            <w:pPr>
              <w:jc w:val="both"/>
              <w:rPr>
                <w:b/>
                <w:sz w:val="20"/>
                <w:szCs w:val="20"/>
                <w:highlight w:val="green"/>
              </w:rPr>
            </w:pPr>
            <w:r w:rsidRPr="00B00D13">
              <w:rPr>
                <w:sz w:val="20"/>
                <w:szCs w:val="20"/>
                <w:lang w:val="en-US"/>
              </w:rPr>
              <w:t>4</w:t>
            </w:r>
            <w:r w:rsidRPr="00B00D13">
              <w:rPr>
                <w:sz w:val="20"/>
                <w:szCs w:val="20"/>
              </w:rPr>
              <w:t>,0</w:t>
            </w:r>
          </w:p>
        </w:tc>
        <w:tc>
          <w:tcPr>
            <w:tcW w:w="1013" w:type="dxa"/>
            <w:tcBorders>
              <w:left w:val="single" w:sz="4" w:space="0" w:color="000000"/>
              <w:right w:val="single" w:sz="4" w:space="0" w:color="000000"/>
            </w:tcBorders>
          </w:tcPr>
          <w:p w14:paraId="5C53D05B" w14:textId="77FD1ED1" w:rsidR="0078069A" w:rsidRPr="00B00D13" w:rsidRDefault="0078069A" w:rsidP="0078069A">
            <w:pPr>
              <w:jc w:val="both"/>
              <w:rPr>
                <w:b/>
                <w:sz w:val="20"/>
                <w:szCs w:val="20"/>
                <w:highlight w:val="green"/>
              </w:rPr>
            </w:pPr>
            <w:r w:rsidRPr="00B00D13">
              <w:rPr>
                <w:sz w:val="20"/>
                <w:szCs w:val="20"/>
                <w:lang w:val="en-US"/>
              </w:rPr>
              <w:t>95-100</w:t>
            </w:r>
          </w:p>
        </w:tc>
        <w:tc>
          <w:tcPr>
            <w:tcW w:w="1844" w:type="dxa"/>
            <w:gridSpan w:val="3"/>
            <w:vMerge w:val="restart"/>
            <w:tcBorders>
              <w:left w:val="single" w:sz="4" w:space="0" w:color="000000"/>
              <w:right w:val="single" w:sz="4" w:space="0" w:color="000000"/>
            </w:tcBorders>
          </w:tcPr>
          <w:p w14:paraId="7F7F0905" w14:textId="54585067" w:rsidR="0078069A" w:rsidRPr="00B00D13" w:rsidRDefault="0078069A" w:rsidP="0078069A">
            <w:pPr>
              <w:jc w:val="both"/>
              <w:rPr>
                <w:b/>
                <w:sz w:val="20"/>
                <w:szCs w:val="20"/>
                <w:highlight w:val="green"/>
              </w:rPr>
            </w:pPr>
            <w:r w:rsidRPr="00B00D13">
              <w:rPr>
                <w:sz w:val="20"/>
                <w:szCs w:val="20"/>
                <w:lang w:val="kk-KZ"/>
              </w:rPr>
              <w:t>Өте жақсы</w:t>
            </w:r>
          </w:p>
        </w:tc>
        <w:tc>
          <w:tcPr>
            <w:tcW w:w="5677" w:type="dxa"/>
            <w:gridSpan w:val="9"/>
            <w:vMerge/>
            <w:tcBorders>
              <w:left w:val="single" w:sz="4" w:space="0" w:color="000000"/>
              <w:right w:val="single" w:sz="4" w:space="0" w:color="000000"/>
            </w:tcBorders>
          </w:tcPr>
          <w:p w14:paraId="4789F06A" w14:textId="6327BBCE" w:rsidR="0078069A" w:rsidRPr="00B00D13" w:rsidRDefault="0078069A" w:rsidP="0078069A">
            <w:pPr>
              <w:jc w:val="both"/>
              <w:rPr>
                <w:sz w:val="20"/>
                <w:szCs w:val="20"/>
                <w:highlight w:val="green"/>
              </w:rPr>
            </w:pPr>
          </w:p>
        </w:tc>
      </w:tr>
      <w:tr w:rsidR="0078069A" w:rsidRPr="00B00D13" w14:paraId="0C60104F" w14:textId="77777777" w:rsidTr="00787639">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78069A" w:rsidRPr="00B00D13" w:rsidRDefault="0078069A" w:rsidP="0078069A">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14:paraId="5C372659" w14:textId="0525FC92" w:rsidR="0078069A" w:rsidRPr="00B00D13" w:rsidRDefault="0078069A" w:rsidP="0078069A">
            <w:pPr>
              <w:jc w:val="both"/>
              <w:rPr>
                <w:b/>
                <w:sz w:val="20"/>
                <w:szCs w:val="20"/>
                <w:highlight w:val="green"/>
              </w:rPr>
            </w:pPr>
            <w:r w:rsidRPr="00B00D13">
              <w:rPr>
                <w:sz w:val="20"/>
                <w:szCs w:val="20"/>
              </w:rPr>
              <w:t>3,67</w:t>
            </w:r>
          </w:p>
        </w:tc>
        <w:tc>
          <w:tcPr>
            <w:tcW w:w="1013" w:type="dxa"/>
            <w:tcBorders>
              <w:left w:val="single" w:sz="4" w:space="0" w:color="000000"/>
              <w:right w:val="single" w:sz="4" w:space="0" w:color="000000"/>
            </w:tcBorders>
          </w:tcPr>
          <w:p w14:paraId="4AC6FF38" w14:textId="1D57168D" w:rsidR="0078069A" w:rsidRPr="00B00D13" w:rsidRDefault="0078069A" w:rsidP="0078069A">
            <w:pPr>
              <w:jc w:val="both"/>
              <w:rPr>
                <w:b/>
                <w:sz w:val="20"/>
                <w:szCs w:val="20"/>
                <w:highlight w:val="green"/>
              </w:rPr>
            </w:pPr>
            <w:r w:rsidRPr="00B00D13">
              <w:rPr>
                <w:sz w:val="20"/>
                <w:szCs w:val="20"/>
              </w:rPr>
              <w:t>90-94</w:t>
            </w:r>
          </w:p>
        </w:tc>
        <w:tc>
          <w:tcPr>
            <w:tcW w:w="1844" w:type="dxa"/>
            <w:gridSpan w:val="3"/>
            <w:vMerge/>
            <w:tcBorders>
              <w:left w:val="single" w:sz="4" w:space="0" w:color="000000"/>
              <w:right w:val="single" w:sz="4" w:space="0" w:color="000000"/>
            </w:tcBorders>
          </w:tcPr>
          <w:p w14:paraId="48FE6EDE" w14:textId="2918793F" w:rsidR="0078069A" w:rsidRPr="00B00D13" w:rsidRDefault="0078069A" w:rsidP="0078069A">
            <w:pPr>
              <w:jc w:val="both"/>
              <w:rPr>
                <w:b/>
                <w:sz w:val="20"/>
                <w:szCs w:val="20"/>
                <w:highlight w:val="green"/>
              </w:rPr>
            </w:pPr>
          </w:p>
        </w:tc>
        <w:tc>
          <w:tcPr>
            <w:tcW w:w="5677" w:type="dxa"/>
            <w:gridSpan w:val="9"/>
            <w:vMerge/>
            <w:tcBorders>
              <w:left w:val="single" w:sz="4" w:space="0" w:color="000000"/>
              <w:right w:val="single" w:sz="4" w:space="0" w:color="000000"/>
            </w:tcBorders>
          </w:tcPr>
          <w:p w14:paraId="63F014EF" w14:textId="2C8C2F7F" w:rsidR="0078069A" w:rsidRPr="00B00D13" w:rsidRDefault="0078069A" w:rsidP="0078069A">
            <w:pPr>
              <w:jc w:val="both"/>
              <w:rPr>
                <w:sz w:val="20"/>
                <w:szCs w:val="20"/>
                <w:highlight w:val="green"/>
              </w:rPr>
            </w:pPr>
          </w:p>
        </w:tc>
      </w:tr>
      <w:tr w:rsidR="0078069A" w:rsidRPr="00B00D13" w14:paraId="7D785FF6" w14:textId="77777777" w:rsidTr="00787639">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40C8AF25" w14:textId="3E25850F" w:rsidR="0078069A" w:rsidRPr="00B00D13" w:rsidRDefault="0078069A" w:rsidP="0078069A">
            <w:pPr>
              <w:jc w:val="both"/>
              <w:rPr>
                <w:b/>
                <w:sz w:val="20"/>
                <w:szCs w:val="20"/>
                <w:highlight w:val="green"/>
              </w:rPr>
            </w:pPr>
            <w:r w:rsidRPr="00B00D13">
              <w:rPr>
                <w:sz w:val="20"/>
                <w:szCs w:val="20"/>
              </w:rPr>
              <w:t>3,33</w:t>
            </w:r>
          </w:p>
        </w:tc>
        <w:tc>
          <w:tcPr>
            <w:tcW w:w="1013" w:type="dxa"/>
            <w:tcBorders>
              <w:left w:val="single" w:sz="4" w:space="0" w:color="000000"/>
              <w:right w:val="single" w:sz="4" w:space="0" w:color="000000"/>
            </w:tcBorders>
          </w:tcPr>
          <w:p w14:paraId="6DF3EAA4" w14:textId="406E5336" w:rsidR="0078069A" w:rsidRPr="00B00D13" w:rsidRDefault="0078069A" w:rsidP="0078069A">
            <w:pPr>
              <w:jc w:val="both"/>
              <w:rPr>
                <w:b/>
                <w:sz w:val="20"/>
                <w:szCs w:val="20"/>
                <w:highlight w:val="green"/>
              </w:rPr>
            </w:pPr>
            <w:r w:rsidRPr="00B00D13">
              <w:rPr>
                <w:sz w:val="20"/>
                <w:szCs w:val="20"/>
              </w:rPr>
              <w:t>85-89</w:t>
            </w:r>
          </w:p>
        </w:tc>
        <w:tc>
          <w:tcPr>
            <w:tcW w:w="1844" w:type="dxa"/>
            <w:gridSpan w:val="3"/>
            <w:vMerge w:val="restart"/>
            <w:tcBorders>
              <w:left w:val="single" w:sz="4" w:space="0" w:color="000000"/>
              <w:right w:val="single" w:sz="4" w:space="0" w:color="000000"/>
            </w:tcBorders>
          </w:tcPr>
          <w:p w14:paraId="5C5E675C" w14:textId="475A1F74" w:rsidR="0078069A" w:rsidRPr="00B00D13" w:rsidRDefault="0078069A" w:rsidP="0078069A">
            <w:pPr>
              <w:jc w:val="both"/>
              <w:rPr>
                <w:b/>
                <w:sz w:val="20"/>
                <w:szCs w:val="20"/>
                <w:highlight w:val="green"/>
              </w:rPr>
            </w:pPr>
            <w:r w:rsidRPr="00B00D13">
              <w:rPr>
                <w:sz w:val="20"/>
                <w:szCs w:val="20"/>
                <w:lang w:val="kk-KZ"/>
              </w:rPr>
              <w:t xml:space="preserve">Жақсы </w:t>
            </w:r>
          </w:p>
        </w:tc>
        <w:tc>
          <w:tcPr>
            <w:tcW w:w="5677" w:type="dxa"/>
            <w:gridSpan w:val="9"/>
            <w:vMerge/>
            <w:tcBorders>
              <w:left w:val="single" w:sz="4" w:space="0" w:color="000000"/>
              <w:right w:val="single" w:sz="4" w:space="0" w:color="000000"/>
            </w:tcBorders>
          </w:tcPr>
          <w:p w14:paraId="2CB02B42" w14:textId="202F73D9" w:rsidR="0078069A" w:rsidRPr="00B00D13" w:rsidRDefault="0078069A" w:rsidP="0078069A">
            <w:pPr>
              <w:jc w:val="both"/>
              <w:rPr>
                <w:sz w:val="20"/>
                <w:szCs w:val="20"/>
              </w:rPr>
            </w:pPr>
          </w:p>
        </w:tc>
      </w:tr>
      <w:tr w:rsidR="0078069A" w:rsidRPr="00B00D13" w14:paraId="28D27C33" w14:textId="77777777" w:rsidTr="00787639">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0B06B4CB" w14:textId="037D3CA8" w:rsidR="0078069A" w:rsidRPr="00B00D13" w:rsidRDefault="0078069A" w:rsidP="0078069A">
            <w:pPr>
              <w:jc w:val="both"/>
              <w:rPr>
                <w:b/>
                <w:sz w:val="20"/>
                <w:szCs w:val="20"/>
                <w:highlight w:val="green"/>
              </w:rPr>
            </w:pPr>
            <w:r w:rsidRPr="00B00D13">
              <w:rPr>
                <w:sz w:val="20"/>
                <w:szCs w:val="20"/>
              </w:rPr>
              <w:t>3,0</w:t>
            </w:r>
          </w:p>
        </w:tc>
        <w:tc>
          <w:tcPr>
            <w:tcW w:w="1013" w:type="dxa"/>
            <w:tcBorders>
              <w:left w:val="single" w:sz="4" w:space="0" w:color="000000"/>
              <w:right w:val="single" w:sz="4" w:space="0" w:color="000000"/>
            </w:tcBorders>
          </w:tcPr>
          <w:p w14:paraId="1B528ED7" w14:textId="768CA097" w:rsidR="0078069A" w:rsidRPr="00B00D13" w:rsidRDefault="0078069A" w:rsidP="0078069A">
            <w:pPr>
              <w:jc w:val="both"/>
              <w:rPr>
                <w:b/>
                <w:sz w:val="20"/>
                <w:szCs w:val="20"/>
                <w:highlight w:val="green"/>
              </w:rPr>
            </w:pPr>
            <w:r w:rsidRPr="00B00D13">
              <w:rPr>
                <w:sz w:val="20"/>
                <w:szCs w:val="20"/>
              </w:rPr>
              <w:t>80-84</w:t>
            </w:r>
          </w:p>
        </w:tc>
        <w:tc>
          <w:tcPr>
            <w:tcW w:w="1844" w:type="dxa"/>
            <w:gridSpan w:val="3"/>
            <w:vMerge/>
            <w:tcBorders>
              <w:left w:val="single" w:sz="4" w:space="0" w:color="000000"/>
              <w:right w:val="single" w:sz="4" w:space="0" w:color="000000"/>
            </w:tcBorders>
          </w:tcPr>
          <w:p w14:paraId="0E064A2B" w14:textId="5DD1E2C7"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14:paraId="753AC264" w14:textId="77777777" w:rsidR="0078069A" w:rsidRPr="00B00D13" w:rsidRDefault="0078069A" w:rsidP="0078069A">
            <w:pPr>
              <w:jc w:val="center"/>
              <w:rPr>
                <w:b/>
                <w:sz w:val="20"/>
                <w:szCs w:val="20"/>
                <w:lang w:val="kk-KZ"/>
              </w:rPr>
            </w:pPr>
            <w:r w:rsidRPr="00B00D13">
              <w:rPr>
                <w:b/>
                <w:sz w:val="20"/>
                <w:szCs w:val="20"/>
              </w:rPr>
              <w:t>Форматив</w:t>
            </w:r>
            <w:r w:rsidRPr="00B00D13">
              <w:rPr>
                <w:b/>
                <w:sz w:val="20"/>
                <w:szCs w:val="20"/>
                <w:lang w:val="kk-KZ"/>
              </w:rPr>
              <w:t>ті және</w:t>
            </w:r>
            <w:r w:rsidRPr="00B00D13">
              <w:rPr>
                <w:b/>
                <w:sz w:val="20"/>
                <w:szCs w:val="20"/>
              </w:rPr>
              <w:t xml:space="preserve"> </w:t>
            </w:r>
            <w:r w:rsidRPr="00B00D13">
              <w:rPr>
                <w:b/>
                <w:sz w:val="20"/>
                <w:szCs w:val="20"/>
                <w:lang w:val="kk-KZ"/>
              </w:rPr>
              <w:t>жиынтық бағалау</w:t>
            </w:r>
          </w:p>
          <w:p w14:paraId="56FD8E95" w14:textId="20E3A639" w:rsidR="0078069A" w:rsidRPr="00B00D13" w:rsidRDefault="0078069A" w:rsidP="0078069A">
            <w:pPr>
              <w:jc w:val="center"/>
              <w:rPr>
                <w:sz w:val="20"/>
                <w:szCs w:val="20"/>
              </w:rPr>
            </w:pPr>
          </w:p>
        </w:tc>
        <w:tc>
          <w:tcPr>
            <w:tcW w:w="2268" w:type="dxa"/>
            <w:gridSpan w:val="2"/>
            <w:tcBorders>
              <w:left w:val="single" w:sz="4" w:space="0" w:color="000000"/>
              <w:right w:val="single" w:sz="4" w:space="0" w:color="000000"/>
            </w:tcBorders>
          </w:tcPr>
          <w:p w14:paraId="455539A2" w14:textId="5E83F492" w:rsidR="0078069A" w:rsidRPr="00B00D13" w:rsidRDefault="0078069A" w:rsidP="0078069A">
            <w:pPr>
              <w:jc w:val="center"/>
              <w:rPr>
                <w:b/>
                <w:bCs/>
                <w:sz w:val="20"/>
                <w:szCs w:val="20"/>
                <w:lang w:val="kk-KZ"/>
              </w:rPr>
            </w:pPr>
            <w:r w:rsidRPr="00B00D13">
              <w:rPr>
                <w:b/>
                <w:bCs/>
                <w:sz w:val="20"/>
                <w:szCs w:val="20"/>
                <w:lang w:val="kk-KZ"/>
              </w:rPr>
              <w:t>% мәндегі баллдар</w:t>
            </w:r>
          </w:p>
          <w:p w14:paraId="22581962" w14:textId="586C8DAE" w:rsidR="0078069A" w:rsidRPr="00B00D13" w:rsidRDefault="0078069A" w:rsidP="0078069A">
            <w:pPr>
              <w:jc w:val="center"/>
              <w:rPr>
                <w:b/>
                <w:bCs/>
                <w:sz w:val="20"/>
                <w:szCs w:val="20"/>
                <w:lang w:val="kk-KZ"/>
              </w:rPr>
            </w:pPr>
          </w:p>
        </w:tc>
      </w:tr>
      <w:tr w:rsidR="0078069A" w:rsidRPr="00B00D13" w14:paraId="2DFA6F25" w14:textId="77777777" w:rsidTr="00787639">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0F3860D2" w14:textId="06E63468" w:rsidR="0078069A" w:rsidRPr="00B00D13" w:rsidRDefault="0078069A" w:rsidP="0078069A">
            <w:pPr>
              <w:jc w:val="both"/>
              <w:rPr>
                <w:b/>
                <w:sz w:val="20"/>
                <w:szCs w:val="20"/>
                <w:highlight w:val="green"/>
              </w:rPr>
            </w:pPr>
            <w:r w:rsidRPr="00B00D13">
              <w:rPr>
                <w:sz w:val="20"/>
                <w:szCs w:val="20"/>
              </w:rPr>
              <w:t>2,67</w:t>
            </w:r>
          </w:p>
        </w:tc>
        <w:tc>
          <w:tcPr>
            <w:tcW w:w="1013" w:type="dxa"/>
            <w:tcBorders>
              <w:left w:val="single" w:sz="4" w:space="0" w:color="000000"/>
              <w:right w:val="single" w:sz="4" w:space="0" w:color="000000"/>
            </w:tcBorders>
          </w:tcPr>
          <w:p w14:paraId="00E723BF" w14:textId="487539C5" w:rsidR="0078069A" w:rsidRPr="00B00D13" w:rsidRDefault="0078069A" w:rsidP="0078069A">
            <w:pPr>
              <w:jc w:val="both"/>
              <w:rPr>
                <w:b/>
                <w:sz w:val="20"/>
                <w:szCs w:val="20"/>
                <w:highlight w:val="green"/>
              </w:rPr>
            </w:pPr>
            <w:r w:rsidRPr="00B00D13">
              <w:rPr>
                <w:sz w:val="20"/>
                <w:szCs w:val="20"/>
              </w:rPr>
              <w:t>75-79</w:t>
            </w:r>
          </w:p>
        </w:tc>
        <w:tc>
          <w:tcPr>
            <w:tcW w:w="1844" w:type="dxa"/>
            <w:gridSpan w:val="3"/>
            <w:vMerge/>
            <w:tcBorders>
              <w:left w:val="single" w:sz="4" w:space="0" w:color="000000"/>
              <w:right w:val="single" w:sz="4" w:space="0" w:color="000000"/>
            </w:tcBorders>
          </w:tcPr>
          <w:p w14:paraId="2DF381D3" w14:textId="45C2D34B"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14:paraId="186D4AE6" w14:textId="1553D5EF" w:rsidR="0078069A" w:rsidRPr="00B00D13" w:rsidRDefault="0078069A" w:rsidP="0078069A">
            <w:pPr>
              <w:jc w:val="both"/>
              <w:rPr>
                <w:sz w:val="20"/>
                <w:szCs w:val="20"/>
              </w:rPr>
            </w:pPr>
            <w:proofErr w:type="spellStart"/>
            <w:r w:rsidRPr="00B00D13">
              <w:rPr>
                <w:sz w:val="20"/>
                <w:szCs w:val="20"/>
              </w:rPr>
              <w:t>Дәрістердегі</w:t>
            </w:r>
            <w:proofErr w:type="spellEnd"/>
            <w:r w:rsidRPr="00B00D13">
              <w:rPr>
                <w:sz w:val="20"/>
                <w:szCs w:val="20"/>
              </w:rPr>
              <w:t xml:space="preserve"> </w:t>
            </w:r>
            <w:proofErr w:type="spellStart"/>
            <w:r w:rsidRPr="00B00D13">
              <w:rPr>
                <w:sz w:val="20"/>
                <w:szCs w:val="20"/>
              </w:rPr>
              <w:t>белсенділік</w:t>
            </w:r>
            <w:proofErr w:type="spellEnd"/>
          </w:p>
        </w:tc>
        <w:tc>
          <w:tcPr>
            <w:tcW w:w="2268" w:type="dxa"/>
            <w:gridSpan w:val="2"/>
            <w:tcBorders>
              <w:left w:val="single" w:sz="4" w:space="0" w:color="000000"/>
              <w:right w:val="single" w:sz="4" w:space="0" w:color="000000"/>
            </w:tcBorders>
          </w:tcPr>
          <w:p w14:paraId="71C85890" w14:textId="76695BFA" w:rsidR="0078069A" w:rsidRPr="00B00D13" w:rsidRDefault="0078069A" w:rsidP="0078069A">
            <w:pPr>
              <w:jc w:val="center"/>
              <w:rPr>
                <w:sz w:val="20"/>
                <w:szCs w:val="20"/>
              </w:rPr>
            </w:pPr>
            <w:r w:rsidRPr="00B00D13">
              <w:rPr>
                <w:sz w:val="20"/>
                <w:szCs w:val="20"/>
              </w:rPr>
              <w:t>5 %</w:t>
            </w:r>
          </w:p>
        </w:tc>
      </w:tr>
      <w:tr w:rsidR="0078069A" w:rsidRPr="00B00D13" w14:paraId="123149AD" w14:textId="77777777" w:rsidTr="00787639">
        <w:tblPrEx>
          <w:tblLook w:val="0000" w:firstRow="0" w:lastRow="0" w:firstColumn="0" w:lastColumn="0" w:noHBand="0" w:noVBand="0"/>
        </w:tblPrEx>
        <w:trPr>
          <w:trHeight w:val="51"/>
        </w:trPr>
        <w:tc>
          <w:tcPr>
            <w:tcW w:w="849" w:type="dxa"/>
            <w:tcBorders>
              <w:left w:val="single" w:sz="4" w:space="0" w:color="000000"/>
              <w:right w:val="single" w:sz="4" w:space="0" w:color="000000"/>
            </w:tcBorders>
          </w:tcPr>
          <w:p w14:paraId="13BAE412" w14:textId="5436190D"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03CC506C" w14:textId="3A6BE370" w:rsidR="0078069A" w:rsidRPr="00B00D13" w:rsidRDefault="0078069A" w:rsidP="0078069A">
            <w:pPr>
              <w:jc w:val="both"/>
              <w:rPr>
                <w:b/>
                <w:sz w:val="20"/>
                <w:szCs w:val="20"/>
                <w:highlight w:val="green"/>
              </w:rPr>
            </w:pPr>
            <w:r w:rsidRPr="00B00D13">
              <w:rPr>
                <w:sz w:val="20"/>
                <w:szCs w:val="20"/>
              </w:rPr>
              <w:t>2,33</w:t>
            </w:r>
          </w:p>
        </w:tc>
        <w:tc>
          <w:tcPr>
            <w:tcW w:w="1013" w:type="dxa"/>
            <w:tcBorders>
              <w:left w:val="single" w:sz="4" w:space="0" w:color="000000"/>
              <w:right w:val="single" w:sz="4" w:space="0" w:color="000000"/>
            </w:tcBorders>
          </w:tcPr>
          <w:p w14:paraId="5035F675" w14:textId="5800FFC0" w:rsidR="0078069A" w:rsidRPr="00B00D13" w:rsidRDefault="0078069A" w:rsidP="0078069A">
            <w:pPr>
              <w:jc w:val="both"/>
              <w:rPr>
                <w:b/>
                <w:sz w:val="20"/>
                <w:szCs w:val="20"/>
                <w:highlight w:val="green"/>
              </w:rPr>
            </w:pPr>
            <w:r w:rsidRPr="00B00D13">
              <w:rPr>
                <w:sz w:val="20"/>
                <w:szCs w:val="20"/>
              </w:rPr>
              <w:t>70-74</w:t>
            </w:r>
          </w:p>
        </w:tc>
        <w:tc>
          <w:tcPr>
            <w:tcW w:w="1844" w:type="dxa"/>
            <w:gridSpan w:val="3"/>
            <w:vMerge/>
            <w:tcBorders>
              <w:left w:val="single" w:sz="4" w:space="0" w:color="000000"/>
              <w:right w:val="single" w:sz="4" w:space="0" w:color="000000"/>
            </w:tcBorders>
          </w:tcPr>
          <w:p w14:paraId="727C658B" w14:textId="1335D862"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14:paraId="469E3873" w14:textId="3FC4F13A" w:rsidR="0078069A" w:rsidRPr="00B00D13" w:rsidRDefault="0078069A" w:rsidP="0078069A">
            <w:pPr>
              <w:jc w:val="both"/>
              <w:rPr>
                <w:sz w:val="20"/>
                <w:szCs w:val="20"/>
              </w:rPr>
            </w:pPr>
            <w:proofErr w:type="spellStart"/>
            <w:r w:rsidRPr="00B00D13">
              <w:rPr>
                <w:sz w:val="20"/>
                <w:szCs w:val="20"/>
              </w:rPr>
              <w:t>Практикалық</w:t>
            </w:r>
            <w:proofErr w:type="spellEnd"/>
            <w:r w:rsidRPr="00B00D13">
              <w:rPr>
                <w:sz w:val="20"/>
                <w:szCs w:val="20"/>
              </w:rPr>
              <w:t xml:space="preserve"> </w:t>
            </w:r>
            <w:proofErr w:type="spellStart"/>
            <w:r w:rsidRPr="00B00D13">
              <w:rPr>
                <w:sz w:val="20"/>
                <w:szCs w:val="20"/>
              </w:rPr>
              <w:t>сабақтарда</w:t>
            </w:r>
            <w:proofErr w:type="spellEnd"/>
            <w:r w:rsidRPr="00B00D13">
              <w:rPr>
                <w:sz w:val="20"/>
                <w:szCs w:val="20"/>
              </w:rPr>
              <w:t xml:space="preserve"> </w:t>
            </w:r>
            <w:proofErr w:type="spellStart"/>
            <w:r w:rsidRPr="00B00D13">
              <w:rPr>
                <w:sz w:val="20"/>
                <w:szCs w:val="20"/>
              </w:rPr>
              <w:t>жұмыс</w:t>
            </w:r>
            <w:proofErr w:type="spellEnd"/>
            <w:r w:rsidRPr="00B00D13">
              <w:rPr>
                <w:sz w:val="20"/>
                <w:szCs w:val="20"/>
              </w:rPr>
              <w:t xml:space="preserve"> </w:t>
            </w:r>
            <w:proofErr w:type="spellStart"/>
            <w:r w:rsidRPr="00B00D13">
              <w:rPr>
                <w:sz w:val="20"/>
                <w:szCs w:val="20"/>
              </w:rPr>
              <w:t>істеу</w:t>
            </w:r>
            <w:proofErr w:type="spellEnd"/>
            <w:r w:rsidRPr="00B00D13">
              <w:rPr>
                <w:sz w:val="20"/>
                <w:szCs w:val="20"/>
                <w:lang w:val="kk-KZ"/>
              </w:rPr>
              <w:t>і</w:t>
            </w:r>
          </w:p>
        </w:tc>
        <w:tc>
          <w:tcPr>
            <w:tcW w:w="2268" w:type="dxa"/>
            <w:gridSpan w:val="2"/>
            <w:tcBorders>
              <w:left w:val="single" w:sz="4" w:space="0" w:color="000000"/>
              <w:right w:val="single" w:sz="4" w:space="0" w:color="000000"/>
            </w:tcBorders>
          </w:tcPr>
          <w:p w14:paraId="29508CAB" w14:textId="5511FE6C" w:rsidR="0078069A" w:rsidRPr="00B00D13" w:rsidRDefault="0078069A" w:rsidP="0078069A">
            <w:pPr>
              <w:jc w:val="center"/>
              <w:rPr>
                <w:sz w:val="20"/>
                <w:szCs w:val="20"/>
                <w:lang w:val="kk-KZ"/>
              </w:rPr>
            </w:pPr>
            <w:r w:rsidRPr="00B00D13">
              <w:rPr>
                <w:sz w:val="20"/>
                <w:szCs w:val="20"/>
                <w:lang w:val="kk-KZ"/>
              </w:rPr>
              <w:t>2</w:t>
            </w:r>
            <w:r w:rsidR="00F33B89">
              <w:rPr>
                <w:sz w:val="20"/>
                <w:szCs w:val="20"/>
                <w:lang w:val="en-US"/>
              </w:rPr>
              <w:t>0</w:t>
            </w:r>
            <w:r w:rsidRPr="00B00D13">
              <w:rPr>
                <w:sz w:val="20"/>
                <w:szCs w:val="20"/>
                <w:lang w:val="kk-KZ"/>
              </w:rPr>
              <w:t xml:space="preserve"> %</w:t>
            </w:r>
          </w:p>
        </w:tc>
      </w:tr>
      <w:tr w:rsidR="0078069A" w:rsidRPr="00B00D13" w14:paraId="012AB828" w14:textId="77777777" w:rsidTr="00787639">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5F43E354" w14:textId="3EA4F87B" w:rsidR="0078069A" w:rsidRPr="00B00D13" w:rsidRDefault="0078069A" w:rsidP="0078069A">
            <w:pPr>
              <w:jc w:val="both"/>
              <w:rPr>
                <w:b/>
                <w:sz w:val="20"/>
                <w:szCs w:val="20"/>
                <w:highlight w:val="green"/>
              </w:rPr>
            </w:pPr>
            <w:r w:rsidRPr="00B00D13">
              <w:rPr>
                <w:sz w:val="20"/>
                <w:szCs w:val="20"/>
              </w:rPr>
              <w:t>2,0</w:t>
            </w:r>
          </w:p>
        </w:tc>
        <w:tc>
          <w:tcPr>
            <w:tcW w:w="1013" w:type="dxa"/>
            <w:tcBorders>
              <w:left w:val="single" w:sz="4" w:space="0" w:color="000000"/>
              <w:right w:val="single" w:sz="4" w:space="0" w:color="000000"/>
            </w:tcBorders>
          </w:tcPr>
          <w:p w14:paraId="4A74E75B" w14:textId="59DD6D7C" w:rsidR="0078069A" w:rsidRPr="00B00D13" w:rsidRDefault="0078069A" w:rsidP="0078069A">
            <w:pPr>
              <w:jc w:val="both"/>
              <w:rPr>
                <w:b/>
                <w:sz w:val="20"/>
                <w:szCs w:val="20"/>
                <w:highlight w:val="green"/>
              </w:rPr>
            </w:pPr>
            <w:r w:rsidRPr="00B00D13">
              <w:rPr>
                <w:sz w:val="20"/>
                <w:szCs w:val="20"/>
              </w:rPr>
              <w:t>65-69</w:t>
            </w:r>
          </w:p>
        </w:tc>
        <w:tc>
          <w:tcPr>
            <w:tcW w:w="1844" w:type="dxa"/>
            <w:gridSpan w:val="3"/>
            <w:vMerge w:val="restart"/>
            <w:tcBorders>
              <w:left w:val="single" w:sz="4" w:space="0" w:color="000000"/>
              <w:right w:val="single" w:sz="4" w:space="0" w:color="000000"/>
            </w:tcBorders>
          </w:tcPr>
          <w:p w14:paraId="67910B29" w14:textId="77777777" w:rsidR="0078069A" w:rsidRPr="00B00D13" w:rsidRDefault="0078069A" w:rsidP="0078069A">
            <w:pPr>
              <w:jc w:val="both"/>
              <w:rPr>
                <w:b/>
                <w:sz w:val="20"/>
                <w:szCs w:val="20"/>
                <w:highlight w:val="green"/>
              </w:rPr>
            </w:pPr>
            <w:r w:rsidRPr="00B00D13">
              <w:rPr>
                <w:sz w:val="20"/>
                <w:szCs w:val="20"/>
                <w:lang w:val="kk-KZ"/>
              </w:rPr>
              <w:t xml:space="preserve">Қанағаттанарлық </w:t>
            </w:r>
          </w:p>
          <w:p w14:paraId="07E42541" w14:textId="787B1BF0"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14:paraId="04AC8720" w14:textId="6C494917" w:rsidR="0078069A" w:rsidRPr="00B00D13" w:rsidRDefault="0078069A" w:rsidP="0078069A">
            <w:pPr>
              <w:jc w:val="both"/>
              <w:rPr>
                <w:sz w:val="20"/>
                <w:szCs w:val="20"/>
              </w:rPr>
            </w:pPr>
            <w:r w:rsidRPr="00B00D13">
              <w:rPr>
                <w:sz w:val="20"/>
                <w:szCs w:val="20"/>
                <w:lang w:val="kk-KZ"/>
              </w:rPr>
              <w:t>Өзіндік жұмысы</w:t>
            </w:r>
            <w:r w:rsidRPr="00B00D13">
              <w:rPr>
                <w:sz w:val="20"/>
                <w:szCs w:val="20"/>
              </w:rPr>
              <w:t xml:space="preserve">                                      </w:t>
            </w:r>
          </w:p>
        </w:tc>
        <w:tc>
          <w:tcPr>
            <w:tcW w:w="2268" w:type="dxa"/>
            <w:gridSpan w:val="2"/>
            <w:tcBorders>
              <w:left w:val="single" w:sz="4" w:space="0" w:color="000000"/>
              <w:right w:val="single" w:sz="4" w:space="0" w:color="000000"/>
            </w:tcBorders>
          </w:tcPr>
          <w:p w14:paraId="5675D2F4" w14:textId="6E939F0B" w:rsidR="0078069A" w:rsidRPr="00B00D13" w:rsidRDefault="00F33B89" w:rsidP="0078069A">
            <w:pPr>
              <w:jc w:val="center"/>
              <w:rPr>
                <w:sz w:val="20"/>
                <w:szCs w:val="20"/>
                <w:lang w:val="kk-KZ"/>
              </w:rPr>
            </w:pPr>
            <w:r>
              <w:rPr>
                <w:sz w:val="20"/>
                <w:szCs w:val="20"/>
                <w:lang w:val="en-US"/>
              </w:rPr>
              <w:t>25</w:t>
            </w:r>
            <w:r w:rsidR="0078069A" w:rsidRPr="00B00D13">
              <w:rPr>
                <w:sz w:val="20"/>
                <w:szCs w:val="20"/>
              </w:rPr>
              <w:t xml:space="preserve"> %</w:t>
            </w:r>
          </w:p>
        </w:tc>
      </w:tr>
      <w:tr w:rsidR="0078069A" w:rsidRPr="00B00D13" w14:paraId="5FFF3F67" w14:textId="77777777" w:rsidTr="00787639">
        <w:tblPrEx>
          <w:tblLook w:val="0000" w:firstRow="0" w:lastRow="0" w:firstColumn="0" w:lastColumn="0" w:noHBand="0" w:noVBand="0"/>
        </w:tblPrEx>
        <w:trPr>
          <w:trHeight w:val="87"/>
        </w:trPr>
        <w:tc>
          <w:tcPr>
            <w:tcW w:w="849" w:type="dxa"/>
            <w:tcBorders>
              <w:left w:val="single" w:sz="4" w:space="0" w:color="000000"/>
              <w:right w:val="single" w:sz="4" w:space="0" w:color="000000"/>
            </w:tcBorders>
          </w:tcPr>
          <w:p w14:paraId="3821FA52" w14:textId="1EBE0FFB"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0A8CFC86" w14:textId="7C77D32B" w:rsidR="0078069A" w:rsidRPr="00B00D13" w:rsidRDefault="0078069A" w:rsidP="0078069A">
            <w:pPr>
              <w:jc w:val="both"/>
              <w:rPr>
                <w:b/>
                <w:sz w:val="20"/>
                <w:szCs w:val="20"/>
                <w:highlight w:val="green"/>
              </w:rPr>
            </w:pPr>
            <w:r w:rsidRPr="00B00D13">
              <w:rPr>
                <w:sz w:val="20"/>
                <w:szCs w:val="20"/>
              </w:rPr>
              <w:t>1,67</w:t>
            </w:r>
          </w:p>
        </w:tc>
        <w:tc>
          <w:tcPr>
            <w:tcW w:w="1013" w:type="dxa"/>
            <w:tcBorders>
              <w:left w:val="single" w:sz="4" w:space="0" w:color="000000"/>
              <w:right w:val="single" w:sz="4" w:space="0" w:color="000000"/>
            </w:tcBorders>
          </w:tcPr>
          <w:p w14:paraId="5DC06743" w14:textId="1BED014C" w:rsidR="0078069A" w:rsidRPr="00B00D13" w:rsidRDefault="0078069A" w:rsidP="0078069A">
            <w:pPr>
              <w:jc w:val="both"/>
              <w:rPr>
                <w:b/>
                <w:sz w:val="20"/>
                <w:szCs w:val="20"/>
                <w:highlight w:val="green"/>
              </w:rPr>
            </w:pPr>
            <w:r w:rsidRPr="00B00D13">
              <w:rPr>
                <w:sz w:val="20"/>
                <w:szCs w:val="20"/>
              </w:rPr>
              <w:t>60-64</w:t>
            </w:r>
          </w:p>
        </w:tc>
        <w:tc>
          <w:tcPr>
            <w:tcW w:w="1844" w:type="dxa"/>
            <w:gridSpan w:val="3"/>
            <w:vMerge/>
            <w:tcBorders>
              <w:left w:val="single" w:sz="4" w:space="0" w:color="000000"/>
              <w:right w:val="single" w:sz="4" w:space="0" w:color="000000"/>
            </w:tcBorders>
          </w:tcPr>
          <w:p w14:paraId="5EE77E04" w14:textId="3B5283A4"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14:paraId="1C5D02EA" w14:textId="73B43D11" w:rsidR="0078069A" w:rsidRPr="00B00D13" w:rsidRDefault="0078069A" w:rsidP="0078069A">
            <w:pPr>
              <w:jc w:val="both"/>
              <w:rPr>
                <w:sz w:val="20"/>
                <w:szCs w:val="20"/>
              </w:rPr>
            </w:pPr>
            <w:proofErr w:type="spellStart"/>
            <w:r w:rsidRPr="00B00D13">
              <w:rPr>
                <w:sz w:val="20"/>
                <w:szCs w:val="20"/>
              </w:rPr>
              <w:t>Жобалық</w:t>
            </w:r>
            <w:proofErr w:type="spellEnd"/>
            <w:r w:rsidRPr="00B00D13">
              <w:rPr>
                <w:sz w:val="20"/>
                <w:szCs w:val="20"/>
              </w:rPr>
              <w:t xml:space="preserve"> және </w:t>
            </w:r>
            <w:proofErr w:type="spellStart"/>
            <w:r w:rsidRPr="00B00D13">
              <w:rPr>
                <w:sz w:val="20"/>
                <w:szCs w:val="20"/>
              </w:rPr>
              <w:t>шығармашылық</w:t>
            </w:r>
            <w:proofErr w:type="spellEnd"/>
            <w:r w:rsidRPr="00B00D13">
              <w:rPr>
                <w:sz w:val="20"/>
                <w:szCs w:val="20"/>
              </w:rPr>
              <w:t xml:space="preserve"> </w:t>
            </w:r>
            <w:proofErr w:type="spellStart"/>
            <w:r w:rsidRPr="00B00D13">
              <w:rPr>
                <w:sz w:val="20"/>
                <w:szCs w:val="20"/>
              </w:rPr>
              <w:t>қызмет</w:t>
            </w:r>
            <w:proofErr w:type="spellEnd"/>
            <w:r w:rsidRPr="00B00D13">
              <w:rPr>
                <w:sz w:val="20"/>
                <w:szCs w:val="20"/>
                <w:lang w:val="kk-KZ"/>
              </w:rPr>
              <w:t>і</w:t>
            </w:r>
          </w:p>
        </w:tc>
        <w:tc>
          <w:tcPr>
            <w:tcW w:w="2268" w:type="dxa"/>
            <w:gridSpan w:val="2"/>
            <w:tcBorders>
              <w:left w:val="single" w:sz="4" w:space="0" w:color="000000"/>
              <w:right w:val="single" w:sz="4" w:space="0" w:color="000000"/>
            </w:tcBorders>
          </w:tcPr>
          <w:p w14:paraId="71DA5517" w14:textId="396341C8" w:rsidR="0078069A" w:rsidRPr="00F33B89" w:rsidRDefault="00F33B89" w:rsidP="0078069A">
            <w:pPr>
              <w:jc w:val="center"/>
              <w:rPr>
                <w:sz w:val="20"/>
                <w:szCs w:val="20"/>
                <w:lang w:val="en-US"/>
              </w:rPr>
            </w:pPr>
            <w:r>
              <w:rPr>
                <w:sz w:val="20"/>
                <w:szCs w:val="20"/>
                <w:lang w:val="en-US"/>
              </w:rPr>
              <w:t>10</w:t>
            </w:r>
          </w:p>
        </w:tc>
      </w:tr>
      <w:tr w:rsidR="0078069A" w:rsidRPr="00B00D13" w14:paraId="720EC03E" w14:textId="77777777" w:rsidTr="00787639">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78069A" w:rsidRPr="005D05D4" w:rsidRDefault="0078069A" w:rsidP="0078069A">
            <w:pPr>
              <w:jc w:val="both"/>
              <w:rPr>
                <w:b/>
                <w:sz w:val="20"/>
                <w:szCs w:val="20"/>
              </w:rPr>
            </w:pPr>
            <w:r w:rsidRPr="005D05D4">
              <w:rPr>
                <w:sz w:val="20"/>
                <w:szCs w:val="20"/>
                <w:lang w:val="en-US"/>
              </w:rPr>
              <w:t>D+</w:t>
            </w:r>
          </w:p>
        </w:tc>
        <w:tc>
          <w:tcPr>
            <w:tcW w:w="1256" w:type="dxa"/>
            <w:tcBorders>
              <w:left w:val="single" w:sz="4" w:space="0" w:color="000000"/>
              <w:bottom w:val="single" w:sz="4" w:space="0" w:color="auto"/>
              <w:right w:val="single" w:sz="4" w:space="0" w:color="000000"/>
            </w:tcBorders>
          </w:tcPr>
          <w:p w14:paraId="03A1BE1C" w14:textId="3062CFBF" w:rsidR="0078069A" w:rsidRPr="005D05D4" w:rsidRDefault="0078069A" w:rsidP="0078069A">
            <w:pPr>
              <w:jc w:val="both"/>
              <w:rPr>
                <w:b/>
                <w:sz w:val="20"/>
                <w:szCs w:val="20"/>
              </w:rPr>
            </w:pPr>
            <w:r w:rsidRPr="005D05D4">
              <w:rPr>
                <w:sz w:val="20"/>
                <w:szCs w:val="20"/>
              </w:rPr>
              <w:t>1,33</w:t>
            </w:r>
          </w:p>
        </w:tc>
        <w:tc>
          <w:tcPr>
            <w:tcW w:w="1013" w:type="dxa"/>
            <w:tcBorders>
              <w:left w:val="single" w:sz="4" w:space="0" w:color="000000"/>
              <w:bottom w:val="single" w:sz="4" w:space="0" w:color="auto"/>
              <w:right w:val="single" w:sz="4" w:space="0" w:color="000000"/>
            </w:tcBorders>
          </w:tcPr>
          <w:p w14:paraId="6F06F576" w14:textId="59C899F1" w:rsidR="0078069A" w:rsidRPr="005D05D4" w:rsidRDefault="0078069A" w:rsidP="0078069A">
            <w:pPr>
              <w:jc w:val="both"/>
              <w:rPr>
                <w:b/>
                <w:sz w:val="20"/>
                <w:szCs w:val="20"/>
              </w:rPr>
            </w:pPr>
            <w:r w:rsidRPr="005D05D4">
              <w:rPr>
                <w:sz w:val="20"/>
                <w:szCs w:val="20"/>
              </w:rPr>
              <w:t>55-59</w:t>
            </w:r>
          </w:p>
        </w:tc>
        <w:tc>
          <w:tcPr>
            <w:tcW w:w="1844" w:type="dxa"/>
            <w:gridSpan w:val="3"/>
            <w:vMerge/>
            <w:tcBorders>
              <w:left w:val="single" w:sz="4" w:space="0" w:color="000000"/>
              <w:right w:val="single" w:sz="4" w:space="0" w:color="000000"/>
            </w:tcBorders>
          </w:tcPr>
          <w:p w14:paraId="1DA4C698" w14:textId="001C10E8" w:rsidR="0078069A" w:rsidRPr="005D05D4" w:rsidRDefault="0078069A" w:rsidP="0078069A">
            <w:pPr>
              <w:jc w:val="both"/>
              <w:rPr>
                <w:sz w:val="20"/>
                <w:szCs w:val="20"/>
              </w:rPr>
            </w:pPr>
          </w:p>
        </w:tc>
        <w:tc>
          <w:tcPr>
            <w:tcW w:w="3409" w:type="dxa"/>
            <w:gridSpan w:val="7"/>
            <w:tcBorders>
              <w:left w:val="single" w:sz="4" w:space="0" w:color="000000"/>
              <w:bottom w:val="single" w:sz="4" w:space="0" w:color="auto"/>
              <w:right w:val="single" w:sz="4" w:space="0" w:color="000000"/>
            </w:tcBorders>
          </w:tcPr>
          <w:p w14:paraId="08AEE923" w14:textId="294D107A" w:rsidR="0078069A" w:rsidRPr="00B00D13" w:rsidRDefault="0078069A" w:rsidP="0078069A">
            <w:pPr>
              <w:jc w:val="both"/>
              <w:rPr>
                <w:sz w:val="20"/>
                <w:szCs w:val="20"/>
              </w:rPr>
            </w:pPr>
            <w:r w:rsidRPr="00B00D13">
              <w:rPr>
                <w:sz w:val="20"/>
                <w:szCs w:val="20"/>
                <w:lang w:val="kk-KZ"/>
              </w:rPr>
              <w:t xml:space="preserve">Қорытынды бақылау </w:t>
            </w:r>
            <w:r w:rsidRPr="00B00D13">
              <w:rPr>
                <w:sz w:val="20"/>
                <w:szCs w:val="20"/>
              </w:rPr>
              <w:t>(</w:t>
            </w:r>
            <w:r w:rsidRPr="00B00D13">
              <w:rPr>
                <w:sz w:val="20"/>
                <w:szCs w:val="20"/>
                <w:lang w:val="kk-KZ"/>
              </w:rPr>
              <w:t>емтиха</w:t>
            </w:r>
            <w:r w:rsidRPr="00B00D13">
              <w:rPr>
                <w:sz w:val="20"/>
                <w:szCs w:val="20"/>
              </w:rPr>
              <w:t xml:space="preserve">н)                                                          </w:t>
            </w:r>
          </w:p>
        </w:tc>
        <w:tc>
          <w:tcPr>
            <w:tcW w:w="2268" w:type="dxa"/>
            <w:gridSpan w:val="2"/>
            <w:tcBorders>
              <w:left w:val="single" w:sz="4" w:space="0" w:color="000000"/>
              <w:bottom w:val="single" w:sz="4" w:space="0" w:color="auto"/>
              <w:right w:val="single" w:sz="4" w:space="0" w:color="000000"/>
            </w:tcBorders>
          </w:tcPr>
          <w:p w14:paraId="08D1C211" w14:textId="6397E1B5" w:rsidR="0078069A" w:rsidRPr="00B00D13" w:rsidRDefault="0078069A" w:rsidP="0078069A">
            <w:pPr>
              <w:jc w:val="center"/>
              <w:rPr>
                <w:sz w:val="20"/>
                <w:szCs w:val="20"/>
              </w:rPr>
            </w:pPr>
            <w:r w:rsidRPr="00B00D13">
              <w:rPr>
                <w:sz w:val="20"/>
                <w:szCs w:val="20"/>
              </w:rPr>
              <w:t>40 %</w:t>
            </w:r>
          </w:p>
        </w:tc>
      </w:tr>
      <w:tr w:rsidR="0078069A" w:rsidRPr="00B00D13" w14:paraId="22B40A05" w14:textId="77777777" w:rsidTr="00787639">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78069A" w:rsidRPr="00B00D13" w:rsidRDefault="0078069A" w:rsidP="0078069A">
            <w:pPr>
              <w:rPr>
                <w:sz w:val="20"/>
                <w:szCs w:val="20"/>
                <w:highlight w:val="green"/>
              </w:rPr>
            </w:pPr>
            <w:r w:rsidRPr="00B00D13">
              <w:rPr>
                <w:sz w:val="20"/>
                <w:szCs w:val="20"/>
              </w:rPr>
              <w:t>D</w:t>
            </w:r>
          </w:p>
        </w:tc>
        <w:tc>
          <w:tcPr>
            <w:tcW w:w="1256" w:type="dxa"/>
            <w:tcBorders>
              <w:top w:val="single" w:sz="4" w:space="0" w:color="auto"/>
              <w:left w:val="single" w:sz="4" w:space="0" w:color="auto"/>
              <w:bottom w:val="single" w:sz="4" w:space="0" w:color="auto"/>
              <w:right w:val="single" w:sz="4" w:space="0" w:color="auto"/>
            </w:tcBorders>
          </w:tcPr>
          <w:p w14:paraId="70A21B87" w14:textId="01B3AB18" w:rsidR="0078069A" w:rsidRPr="00B00D13" w:rsidRDefault="0078069A" w:rsidP="0078069A">
            <w:pPr>
              <w:rPr>
                <w:sz w:val="20"/>
                <w:szCs w:val="20"/>
                <w:highlight w:val="green"/>
              </w:rPr>
            </w:pPr>
            <w:r w:rsidRPr="00B00D13">
              <w:rPr>
                <w:sz w:val="20"/>
                <w:szCs w:val="20"/>
              </w:rPr>
              <w:t>1,0</w:t>
            </w:r>
          </w:p>
        </w:tc>
        <w:tc>
          <w:tcPr>
            <w:tcW w:w="1013" w:type="dxa"/>
            <w:tcBorders>
              <w:top w:val="single" w:sz="4" w:space="0" w:color="auto"/>
              <w:left w:val="single" w:sz="4" w:space="0" w:color="auto"/>
              <w:bottom w:val="single" w:sz="4" w:space="0" w:color="auto"/>
              <w:right w:val="single" w:sz="4" w:space="0" w:color="000000"/>
            </w:tcBorders>
          </w:tcPr>
          <w:p w14:paraId="160708D3" w14:textId="64B77755" w:rsidR="0078069A" w:rsidRPr="00B00D13" w:rsidRDefault="0078069A" w:rsidP="0078069A">
            <w:pPr>
              <w:rPr>
                <w:sz w:val="20"/>
                <w:szCs w:val="20"/>
                <w:highlight w:val="green"/>
              </w:rPr>
            </w:pPr>
            <w:r w:rsidRPr="00B00D13">
              <w:rPr>
                <w:sz w:val="20"/>
                <w:szCs w:val="20"/>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78069A" w:rsidRPr="00B00D13" w:rsidRDefault="0078069A" w:rsidP="0078069A">
            <w:pPr>
              <w:rPr>
                <w:sz w:val="20"/>
                <w:szCs w:val="20"/>
                <w:highlight w:val="green"/>
              </w:rPr>
            </w:pPr>
          </w:p>
        </w:tc>
        <w:tc>
          <w:tcPr>
            <w:tcW w:w="3409" w:type="dxa"/>
            <w:gridSpan w:val="7"/>
            <w:vMerge w:val="restart"/>
            <w:tcBorders>
              <w:top w:val="single" w:sz="4" w:space="0" w:color="auto"/>
              <w:left w:val="single" w:sz="4" w:space="0" w:color="000000"/>
              <w:right w:val="single" w:sz="4" w:space="0" w:color="auto"/>
            </w:tcBorders>
          </w:tcPr>
          <w:p w14:paraId="077BBDF7" w14:textId="5164BE41" w:rsidR="0078069A" w:rsidRPr="00B00D13" w:rsidRDefault="0078069A" w:rsidP="0078069A">
            <w:pPr>
              <w:rPr>
                <w:sz w:val="20"/>
                <w:szCs w:val="20"/>
              </w:rPr>
            </w:pPr>
            <w:r w:rsidRPr="00B00D13">
              <w:rPr>
                <w:sz w:val="20"/>
                <w:szCs w:val="20"/>
                <w:lang w:val="kk-KZ"/>
              </w:rPr>
              <w:t>ЖИЫНТЫҒЫ</w:t>
            </w:r>
            <w:r w:rsidRPr="00B00D13">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68DA8883" w14:textId="6ACD6C27" w:rsidR="0078069A" w:rsidRPr="00B00D13" w:rsidRDefault="0078069A" w:rsidP="0078069A">
            <w:pPr>
              <w:jc w:val="center"/>
              <w:rPr>
                <w:sz w:val="20"/>
                <w:szCs w:val="20"/>
              </w:rPr>
            </w:pPr>
            <w:r w:rsidRPr="00B00D13">
              <w:rPr>
                <w:sz w:val="20"/>
                <w:szCs w:val="20"/>
              </w:rPr>
              <w:t>100%</w:t>
            </w:r>
          </w:p>
        </w:tc>
      </w:tr>
      <w:tr w:rsidR="0078069A" w:rsidRPr="00B00D13" w14:paraId="14E4F807" w14:textId="77777777" w:rsidTr="00787639">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BAE8341" w14:textId="645318CE" w:rsidR="0078069A" w:rsidRPr="00B00D13" w:rsidRDefault="0078069A" w:rsidP="0078069A">
            <w:pPr>
              <w:rPr>
                <w:sz w:val="20"/>
                <w:szCs w:val="20"/>
              </w:rPr>
            </w:pPr>
            <w:r>
              <w:rPr>
                <w:sz w:val="20"/>
                <w:szCs w:val="20"/>
                <w:lang w:val="en-US"/>
              </w:rPr>
              <w:t>FX</w:t>
            </w:r>
          </w:p>
        </w:tc>
        <w:tc>
          <w:tcPr>
            <w:tcW w:w="1256" w:type="dxa"/>
            <w:tcBorders>
              <w:top w:val="single" w:sz="4" w:space="0" w:color="auto"/>
              <w:left w:val="single" w:sz="4" w:space="0" w:color="auto"/>
              <w:bottom w:val="single" w:sz="4" w:space="0" w:color="auto"/>
              <w:right w:val="single" w:sz="4" w:space="0" w:color="auto"/>
            </w:tcBorders>
          </w:tcPr>
          <w:p w14:paraId="30EE25D6" w14:textId="62EB9550" w:rsidR="0078069A" w:rsidRPr="00B00D13" w:rsidRDefault="0078069A" w:rsidP="0078069A">
            <w:pPr>
              <w:rPr>
                <w:sz w:val="20"/>
                <w:szCs w:val="20"/>
              </w:rPr>
            </w:pPr>
            <w:r w:rsidRPr="00982D1C">
              <w:rPr>
                <w:sz w:val="20"/>
                <w:szCs w:val="20"/>
              </w:rPr>
              <w:t>0</w:t>
            </w:r>
            <w:r>
              <w:rPr>
                <w:sz w:val="20"/>
                <w:szCs w:val="20"/>
                <w:lang w:val="en-US"/>
              </w:rPr>
              <w:t>,</w:t>
            </w:r>
            <w:r w:rsidRPr="00982D1C">
              <w:rPr>
                <w:sz w:val="20"/>
                <w:szCs w:val="20"/>
              </w:rPr>
              <w:t>5</w:t>
            </w:r>
          </w:p>
        </w:tc>
        <w:tc>
          <w:tcPr>
            <w:tcW w:w="1013" w:type="dxa"/>
            <w:tcBorders>
              <w:top w:val="single" w:sz="4" w:space="0" w:color="auto"/>
              <w:left w:val="single" w:sz="4" w:space="0" w:color="auto"/>
              <w:bottom w:val="single" w:sz="4" w:space="0" w:color="auto"/>
              <w:right w:val="single" w:sz="4" w:space="0" w:color="auto"/>
            </w:tcBorders>
          </w:tcPr>
          <w:p w14:paraId="3B2E58B0" w14:textId="02CC0F49" w:rsidR="0078069A" w:rsidRPr="00B00D13" w:rsidRDefault="0078069A" w:rsidP="0078069A">
            <w:pPr>
              <w:rPr>
                <w:sz w:val="20"/>
                <w:szCs w:val="20"/>
              </w:rPr>
            </w:pPr>
            <w:r>
              <w:rPr>
                <w:sz w:val="20"/>
                <w:szCs w:val="20"/>
                <w:lang w:val="en-US"/>
              </w:rPr>
              <w:t>25-49</w:t>
            </w:r>
          </w:p>
        </w:tc>
        <w:tc>
          <w:tcPr>
            <w:tcW w:w="1844" w:type="dxa"/>
            <w:gridSpan w:val="3"/>
            <w:vMerge w:val="restart"/>
            <w:tcBorders>
              <w:top w:val="single" w:sz="4" w:space="0" w:color="auto"/>
              <w:left w:val="single" w:sz="4" w:space="0" w:color="auto"/>
              <w:right w:val="single" w:sz="4" w:space="0" w:color="000000"/>
            </w:tcBorders>
          </w:tcPr>
          <w:p w14:paraId="6E41B622" w14:textId="77777777" w:rsidR="0078069A" w:rsidRDefault="0078069A" w:rsidP="0078069A">
            <w:pPr>
              <w:jc w:val="both"/>
              <w:rPr>
                <w:sz w:val="20"/>
                <w:szCs w:val="20"/>
                <w:lang w:val="kk-KZ"/>
              </w:rPr>
            </w:pPr>
            <w:r w:rsidRPr="00B00D13">
              <w:rPr>
                <w:sz w:val="20"/>
                <w:szCs w:val="20"/>
                <w:lang w:val="kk-KZ"/>
              </w:rPr>
              <w:t>Қанағаттанарлық</w:t>
            </w:r>
          </w:p>
          <w:p w14:paraId="7C0D1886" w14:textId="0418FFB6" w:rsidR="0078069A" w:rsidRPr="00B00D13" w:rsidRDefault="00F33B89" w:rsidP="0078069A">
            <w:pPr>
              <w:rPr>
                <w:sz w:val="20"/>
                <w:szCs w:val="20"/>
                <w:highlight w:val="green"/>
              </w:rPr>
            </w:pPr>
            <w:r w:rsidRPr="00B00D13">
              <w:rPr>
                <w:sz w:val="20"/>
                <w:szCs w:val="20"/>
                <w:lang w:val="kk-KZ"/>
              </w:rPr>
              <w:t>С</w:t>
            </w:r>
            <w:r w:rsidR="0078069A" w:rsidRPr="00B00D13">
              <w:rPr>
                <w:sz w:val="20"/>
                <w:szCs w:val="20"/>
                <w:lang w:val="kk-KZ"/>
              </w:rPr>
              <w:t>ыз</w:t>
            </w:r>
          </w:p>
        </w:tc>
        <w:tc>
          <w:tcPr>
            <w:tcW w:w="3409" w:type="dxa"/>
            <w:gridSpan w:val="7"/>
            <w:vMerge/>
            <w:tcBorders>
              <w:left w:val="single" w:sz="4" w:space="0" w:color="000000"/>
              <w:right w:val="single" w:sz="4" w:space="0" w:color="auto"/>
            </w:tcBorders>
          </w:tcPr>
          <w:p w14:paraId="1D72BC8D" w14:textId="77777777" w:rsidR="0078069A" w:rsidRPr="00B00D13" w:rsidRDefault="0078069A" w:rsidP="0078069A">
            <w:pPr>
              <w:rPr>
                <w:sz w:val="20"/>
                <w:szCs w:val="20"/>
                <w:lang w:val="kk-KZ"/>
              </w:rPr>
            </w:pPr>
          </w:p>
        </w:tc>
        <w:tc>
          <w:tcPr>
            <w:tcW w:w="2268" w:type="dxa"/>
            <w:gridSpan w:val="2"/>
            <w:vMerge/>
            <w:tcBorders>
              <w:left w:val="single" w:sz="4" w:space="0" w:color="auto"/>
              <w:right w:val="single" w:sz="4" w:space="0" w:color="auto"/>
            </w:tcBorders>
          </w:tcPr>
          <w:p w14:paraId="55B8280A" w14:textId="77777777" w:rsidR="0078069A" w:rsidRPr="00B00D13" w:rsidRDefault="0078069A" w:rsidP="0078069A">
            <w:pPr>
              <w:rPr>
                <w:sz w:val="20"/>
                <w:szCs w:val="20"/>
              </w:rPr>
            </w:pPr>
          </w:p>
        </w:tc>
      </w:tr>
      <w:tr w:rsidR="0078069A" w:rsidRPr="00B00D13" w14:paraId="77851F69" w14:textId="77777777" w:rsidTr="00787639">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285D52A" w14:textId="77777777" w:rsidR="0078069A" w:rsidRDefault="0078069A" w:rsidP="0078069A">
            <w:pPr>
              <w:rPr>
                <w:sz w:val="20"/>
                <w:szCs w:val="20"/>
              </w:rPr>
            </w:pPr>
            <w:r>
              <w:rPr>
                <w:sz w:val="20"/>
                <w:szCs w:val="20"/>
                <w:lang w:val="en-US"/>
              </w:rPr>
              <w:t>F</w:t>
            </w:r>
          </w:p>
          <w:p w14:paraId="157B210F" w14:textId="6973023D" w:rsidR="0078069A" w:rsidRPr="00740B6C" w:rsidRDefault="0078069A" w:rsidP="0078069A">
            <w:pPr>
              <w:rPr>
                <w:sz w:val="20"/>
                <w:szCs w:val="20"/>
              </w:rPr>
            </w:pPr>
          </w:p>
        </w:tc>
        <w:tc>
          <w:tcPr>
            <w:tcW w:w="1256" w:type="dxa"/>
            <w:tcBorders>
              <w:top w:val="single" w:sz="4" w:space="0" w:color="auto"/>
              <w:left w:val="single" w:sz="4" w:space="0" w:color="auto"/>
              <w:bottom w:val="single" w:sz="4" w:space="0" w:color="auto"/>
              <w:right w:val="single" w:sz="4" w:space="0" w:color="auto"/>
            </w:tcBorders>
          </w:tcPr>
          <w:p w14:paraId="2FAFEFED" w14:textId="7C29CA21" w:rsidR="0078069A" w:rsidRPr="00B00D13" w:rsidRDefault="0078069A" w:rsidP="0078069A">
            <w:pPr>
              <w:rPr>
                <w:sz w:val="20"/>
                <w:szCs w:val="20"/>
              </w:rPr>
            </w:pPr>
            <w:r>
              <w:rPr>
                <w:sz w:val="20"/>
                <w:szCs w:val="20"/>
                <w:lang w:val="en-US"/>
              </w:rPr>
              <w:t>0</w:t>
            </w:r>
          </w:p>
        </w:tc>
        <w:tc>
          <w:tcPr>
            <w:tcW w:w="1013" w:type="dxa"/>
            <w:tcBorders>
              <w:top w:val="single" w:sz="4" w:space="0" w:color="auto"/>
              <w:left w:val="single" w:sz="4" w:space="0" w:color="auto"/>
              <w:bottom w:val="single" w:sz="4" w:space="0" w:color="auto"/>
              <w:right w:val="single" w:sz="4" w:space="0" w:color="auto"/>
            </w:tcBorders>
          </w:tcPr>
          <w:p w14:paraId="0B9428C6" w14:textId="6A3C6160" w:rsidR="0078069A" w:rsidRPr="00B00D13" w:rsidRDefault="0078069A" w:rsidP="0078069A">
            <w:pPr>
              <w:rPr>
                <w:sz w:val="20"/>
                <w:szCs w:val="20"/>
              </w:rPr>
            </w:pPr>
            <w:r>
              <w:rPr>
                <w:sz w:val="20"/>
                <w:szCs w:val="20"/>
                <w:lang w:val="en-US"/>
              </w:rPr>
              <w:t>0-24</w:t>
            </w:r>
          </w:p>
        </w:tc>
        <w:tc>
          <w:tcPr>
            <w:tcW w:w="1844" w:type="dxa"/>
            <w:gridSpan w:val="3"/>
            <w:vMerge/>
            <w:tcBorders>
              <w:left w:val="single" w:sz="4" w:space="0" w:color="auto"/>
              <w:bottom w:val="single" w:sz="4" w:space="0" w:color="auto"/>
              <w:right w:val="single" w:sz="4" w:space="0" w:color="000000"/>
            </w:tcBorders>
          </w:tcPr>
          <w:p w14:paraId="4DECE6F5" w14:textId="77777777" w:rsidR="0078069A" w:rsidRPr="00B00D13" w:rsidRDefault="0078069A" w:rsidP="0078069A">
            <w:pPr>
              <w:rPr>
                <w:sz w:val="20"/>
                <w:szCs w:val="20"/>
                <w:highlight w:val="green"/>
              </w:rPr>
            </w:pPr>
          </w:p>
        </w:tc>
        <w:tc>
          <w:tcPr>
            <w:tcW w:w="3409" w:type="dxa"/>
            <w:gridSpan w:val="7"/>
            <w:vMerge/>
            <w:tcBorders>
              <w:left w:val="single" w:sz="4" w:space="0" w:color="000000"/>
              <w:bottom w:val="single" w:sz="4" w:space="0" w:color="auto"/>
              <w:right w:val="single" w:sz="4" w:space="0" w:color="auto"/>
            </w:tcBorders>
          </w:tcPr>
          <w:p w14:paraId="1465133B" w14:textId="77777777" w:rsidR="0078069A" w:rsidRPr="00B00D13" w:rsidRDefault="0078069A" w:rsidP="0078069A">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049F8A31" w14:textId="77777777" w:rsidR="0078069A" w:rsidRPr="00B00D13" w:rsidRDefault="0078069A" w:rsidP="0078069A">
            <w:pPr>
              <w:rPr>
                <w:sz w:val="20"/>
                <w:szCs w:val="20"/>
              </w:rPr>
            </w:pPr>
          </w:p>
        </w:tc>
      </w:tr>
      <w:tr w:rsidR="0078069A" w:rsidRPr="00B00D13" w14:paraId="2922F91B" w14:textId="77777777" w:rsidTr="00787639">
        <w:tblPrEx>
          <w:tblLook w:val="0000" w:firstRow="0" w:lastRow="0" w:firstColumn="0" w:lastColumn="0" w:noHBand="0" w:noVBand="0"/>
        </w:tblPrEx>
        <w:trPr>
          <w:trHeight w:val="58"/>
        </w:trPr>
        <w:tc>
          <w:tcPr>
            <w:tcW w:w="10639" w:type="dxa"/>
            <w:gridSpan w:val="1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78069A" w:rsidRPr="00B00D13" w:rsidRDefault="0078069A" w:rsidP="0078069A">
            <w:pPr>
              <w:tabs>
                <w:tab w:val="left" w:pos="1276"/>
              </w:tabs>
              <w:jc w:val="center"/>
              <w:rPr>
                <w:b/>
                <w:sz w:val="20"/>
                <w:szCs w:val="20"/>
              </w:rPr>
            </w:pPr>
          </w:p>
          <w:p w14:paraId="37EF2F1F" w14:textId="77777777" w:rsidR="0078069A" w:rsidRDefault="0078069A" w:rsidP="0078069A">
            <w:pPr>
              <w:jc w:val="center"/>
              <w:rPr>
                <w:b/>
                <w:sz w:val="20"/>
                <w:szCs w:val="20"/>
                <w:lang w:val="kk-KZ"/>
              </w:rPr>
            </w:pPr>
            <w:r>
              <w:rPr>
                <w:b/>
                <w:sz w:val="20"/>
                <w:szCs w:val="20"/>
                <w:lang w:val="kk-KZ"/>
              </w:rPr>
              <w:t>О</w:t>
            </w:r>
            <w:r w:rsidRPr="00FB126D">
              <w:rPr>
                <w:b/>
                <w:sz w:val="20"/>
                <w:szCs w:val="20"/>
                <w:lang w:val="kk-KZ"/>
              </w:rPr>
              <w:t>қу курсының мазмұнын жүзеге асыру күнтізбесі (кестесі)</w:t>
            </w:r>
          </w:p>
          <w:p w14:paraId="49645523" w14:textId="1845F762" w:rsidR="0078069A" w:rsidRPr="00A03707" w:rsidRDefault="0078069A" w:rsidP="0078069A">
            <w:pPr>
              <w:tabs>
                <w:tab w:val="left" w:pos="1276"/>
              </w:tabs>
              <w:jc w:val="center"/>
              <w:rPr>
                <w:b/>
                <w:sz w:val="20"/>
                <w:szCs w:val="20"/>
                <w:lang w:val="kk-KZ"/>
              </w:rPr>
            </w:pPr>
          </w:p>
        </w:tc>
      </w:tr>
    </w:tbl>
    <w:tbl>
      <w:tblPr>
        <w:tblStyle w:val="af8"/>
        <w:tblW w:w="10490" w:type="dxa"/>
        <w:tblInd w:w="-885" w:type="dxa"/>
        <w:tblLook w:val="04A0" w:firstRow="1" w:lastRow="0" w:firstColumn="1" w:lastColumn="0" w:noHBand="0" w:noVBand="1"/>
      </w:tblPr>
      <w:tblGrid>
        <w:gridCol w:w="871"/>
        <w:gridCol w:w="7518"/>
        <w:gridCol w:w="1117"/>
        <w:gridCol w:w="984"/>
      </w:tblGrid>
      <w:tr w:rsidR="00882FA4" w:rsidRPr="006C554A" w14:paraId="3A13868C" w14:textId="77777777" w:rsidTr="00882FA4">
        <w:tc>
          <w:tcPr>
            <w:tcW w:w="871" w:type="dxa"/>
          </w:tcPr>
          <w:p w14:paraId="345ED0A9" w14:textId="77777777" w:rsidR="00882FA4" w:rsidRPr="006C554A" w:rsidRDefault="00882FA4" w:rsidP="00740B6C">
            <w:pPr>
              <w:tabs>
                <w:tab w:val="left" w:pos="1276"/>
              </w:tabs>
              <w:jc w:val="center"/>
              <w:rPr>
                <w:b/>
                <w:sz w:val="20"/>
                <w:szCs w:val="20"/>
                <w:lang w:val="kk-KZ"/>
              </w:rPr>
            </w:pPr>
            <w:r>
              <w:rPr>
                <w:b/>
                <w:sz w:val="20"/>
                <w:szCs w:val="20"/>
                <w:lang w:val="kk-KZ"/>
              </w:rPr>
              <w:t>Апта</w:t>
            </w:r>
          </w:p>
        </w:tc>
        <w:tc>
          <w:tcPr>
            <w:tcW w:w="7518" w:type="dxa"/>
          </w:tcPr>
          <w:p w14:paraId="2C225BD1" w14:textId="77777777" w:rsidR="00882FA4" w:rsidRDefault="00882FA4" w:rsidP="00740B6C">
            <w:pPr>
              <w:tabs>
                <w:tab w:val="left" w:pos="1276"/>
              </w:tabs>
              <w:jc w:val="center"/>
              <w:rPr>
                <w:b/>
                <w:sz w:val="20"/>
                <w:szCs w:val="20"/>
                <w:lang w:val="kk-KZ"/>
              </w:rPr>
            </w:pPr>
            <w:r>
              <w:rPr>
                <w:b/>
                <w:sz w:val="20"/>
                <w:szCs w:val="20"/>
                <w:lang w:val="kk-KZ"/>
              </w:rPr>
              <w:t>Тақырыптың аталуы</w:t>
            </w:r>
          </w:p>
          <w:p w14:paraId="7351A367" w14:textId="77777777" w:rsidR="00B766F0" w:rsidRDefault="00B766F0" w:rsidP="00740B6C">
            <w:pPr>
              <w:tabs>
                <w:tab w:val="left" w:pos="1276"/>
              </w:tabs>
              <w:jc w:val="center"/>
              <w:rPr>
                <w:b/>
                <w:sz w:val="20"/>
                <w:szCs w:val="20"/>
                <w:lang w:val="kk-KZ"/>
              </w:rPr>
            </w:pPr>
            <w:r w:rsidRPr="00B766F0">
              <w:rPr>
                <w:b/>
                <w:sz w:val="20"/>
                <w:szCs w:val="20"/>
                <w:lang w:val="kk-KZ"/>
              </w:rPr>
              <w:t>МОДУЛЬ 1 Жоғары санатты спортшылардың жаттығу процесінің құрылымы</w:t>
            </w:r>
          </w:p>
          <w:p w14:paraId="3477BA8A" w14:textId="37EF4CA6" w:rsidR="00B766F0" w:rsidRPr="00B766F0" w:rsidRDefault="00B766F0" w:rsidP="00740B6C">
            <w:pPr>
              <w:tabs>
                <w:tab w:val="left" w:pos="1276"/>
              </w:tabs>
              <w:jc w:val="center"/>
              <w:rPr>
                <w:b/>
                <w:sz w:val="20"/>
                <w:szCs w:val="20"/>
                <w:lang w:val="kk-KZ"/>
              </w:rPr>
            </w:pPr>
          </w:p>
        </w:tc>
        <w:tc>
          <w:tcPr>
            <w:tcW w:w="1117" w:type="dxa"/>
          </w:tcPr>
          <w:p w14:paraId="703BFD1F" w14:textId="77777777" w:rsidR="00882FA4" w:rsidRPr="006C554A" w:rsidRDefault="00882FA4" w:rsidP="00740B6C">
            <w:pPr>
              <w:tabs>
                <w:tab w:val="left" w:pos="1276"/>
              </w:tabs>
              <w:jc w:val="center"/>
              <w:rPr>
                <w:b/>
                <w:sz w:val="20"/>
                <w:szCs w:val="20"/>
                <w:lang w:val="kk-KZ"/>
              </w:rPr>
            </w:pPr>
            <w:r>
              <w:rPr>
                <w:b/>
                <w:sz w:val="20"/>
                <w:szCs w:val="20"/>
                <w:lang w:val="kk-KZ"/>
              </w:rPr>
              <w:t>Сағат саны</w:t>
            </w:r>
          </w:p>
        </w:tc>
        <w:tc>
          <w:tcPr>
            <w:tcW w:w="984" w:type="dxa"/>
          </w:tcPr>
          <w:p w14:paraId="486A88EB" w14:textId="77777777" w:rsidR="00882FA4" w:rsidRPr="006C554A" w:rsidRDefault="00882FA4" w:rsidP="00740B6C">
            <w:pPr>
              <w:tabs>
                <w:tab w:val="left" w:pos="1276"/>
              </w:tabs>
              <w:jc w:val="center"/>
              <w:rPr>
                <w:b/>
                <w:sz w:val="20"/>
                <w:szCs w:val="20"/>
                <w:lang w:val="kk-KZ"/>
              </w:rPr>
            </w:pPr>
            <w:r w:rsidRPr="006C554A">
              <w:rPr>
                <w:b/>
                <w:sz w:val="20"/>
                <w:szCs w:val="20"/>
                <w:lang w:val="kk-KZ"/>
              </w:rPr>
              <w:t>Макс. балл***</w:t>
            </w:r>
          </w:p>
        </w:tc>
      </w:tr>
      <w:tr w:rsidR="00FC3529" w:rsidRPr="006C554A" w14:paraId="5E3B1915" w14:textId="77777777" w:rsidTr="00882FA4">
        <w:tc>
          <w:tcPr>
            <w:tcW w:w="871" w:type="dxa"/>
            <w:vMerge w:val="restart"/>
          </w:tcPr>
          <w:p w14:paraId="1A1D8746" w14:textId="7E377C15" w:rsidR="00FC3529" w:rsidRPr="006C554A" w:rsidRDefault="00FC3529" w:rsidP="00740B6C">
            <w:pPr>
              <w:tabs>
                <w:tab w:val="left" w:pos="1276"/>
              </w:tabs>
              <w:jc w:val="center"/>
              <w:rPr>
                <w:b/>
                <w:sz w:val="20"/>
                <w:szCs w:val="20"/>
                <w:lang w:val="en-US"/>
              </w:rPr>
            </w:pPr>
            <w:r w:rsidRPr="006C554A">
              <w:rPr>
                <w:b/>
                <w:sz w:val="20"/>
                <w:szCs w:val="20"/>
                <w:lang w:val="en-US"/>
              </w:rPr>
              <w:t>1</w:t>
            </w:r>
            <w:r>
              <w:rPr>
                <w:b/>
                <w:sz w:val="20"/>
                <w:szCs w:val="20"/>
                <w:lang w:val="en-US"/>
              </w:rPr>
              <w:t>-2</w:t>
            </w:r>
          </w:p>
        </w:tc>
        <w:tc>
          <w:tcPr>
            <w:tcW w:w="7518" w:type="dxa"/>
          </w:tcPr>
          <w:p w14:paraId="79DB36CF" w14:textId="6D62EEEF" w:rsidR="00FC3529" w:rsidRPr="00F33B89" w:rsidRDefault="00FC3529" w:rsidP="00740B6C">
            <w:pPr>
              <w:jc w:val="both"/>
              <w:rPr>
                <w:bCs/>
                <w:sz w:val="20"/>
                <w:szCs w:val="20"/>
                <w:lang w:val="en-US"/>
              </w:rPr>
            </w:pPr>
            <w:r w:rsidRPr="00F33B89">
              <w:rPr>
                <w:b/>
                <w:sz w:val="20"/>
                <w:szCs w:val="20"/>
                <w:lang w:val="kk-KZ"/>
              </w:rPr>
              <w:t>Дәріс 1</w:t>
            </w:r>
            <w:r w:rsidRPr="00F33B89">
              <w:rPr>
                <w:b/>
                <w:sz w:val="20"/>
                <w:szCs w:val="20"/>
                <w:lang w:val="en-US"/>
              </w:rPr>
              <w:t>-2</w:t>
            </w:r>
            <w:r w:rsidRPr="00F33B89">
              <w:rPr>
                <w:b/>
                <w:sz w:val="20"/>
                <w:szCs w:val="20"/>
                <w:lang w:val="kk-KZ"/>
              </w:rPr>
              <w:t>.</w:t>
            </w:r>
            <w:r w:rsidRPr="00F33B89">
              <w:rPr>
                <w:rFonts w:ascii="Roboto" w:hAnsi="Roboto"/>
                <w:bCs/>
                <w:color w:val="111111"/>
                <w:sz w:val="27"/>
                <w:szCs w:val="27"/>
                <w:shd w:val="clear" w:color="auto" w:fill="F7F7F7"/>
                <w:lang w:val="en-US"/>
              </w:rPr>
              <w:t xml:space="preserve"> </w:t>
            </w:r>
            <w:proofErr w:type="spellStart"/>
            <w:r w:rsidRPr="00F33B89">
              <w:rPr>
                <w:bCs/>
                <w:sz w:val="20"/>
                <w:szCs w:val="20"/>
              </w:rPr>
              <w:t>Жоғары</w:t>
            </w:r>
            <w:proofErr w:type="spellEnd"/>
            <w:r w:rsidRPr="00F33B89">
              <w:rPr>
                <w:bCs/>
                <w:sz w:val="20"/>
                <w:szCs w:val="20"/>
                <w:lang w:val="en-US"/>
              </w:rPr>
              <w:t xml:space="preserve"> </w:t>
            </w:r>
            <w:proofErr w:type="spellStart"/>
            <w:r w:rsidRPr="00F33B89">
              <w:rPr>
                <w:bCs/>
                <w:sz w:val="20"/>
                <w:szCs w:val="20"/>
              </w:rPr>
              <w:t>жетістіктер</w:t>
            </w:r>
            <w:proofErr w:type="spellEnd"/>
            <w:r w:rsidRPr="00F33B89">
              <w:rPr>
                <w:bCs/>
                <w:sz w:val="20"/>
                <w:szCs w:val="20"/>
                <w:lang w:val="en-US"/>
              </w:rPr>
              <w:t xml:space="preserve"> </w:t>
            </w:r>
            <w:proofErr w:type="spellStart"/>
            <w:r w:rsidRPr="00F33B89">
              <w:rPr>
                <w:bCs/>
                <w:sz w:val="20"/>
                <w:szCs w:val="20"/>
              </w:rPr>
              <w:t>спортының</w:t>
            </w:r>
            <w:proofErr w:type="spellEnd"/>
            <w:r w:rsidRPr="00F33B89">
              <w:rPr>
                <w:bCs/>
                <w:sz w:val="20"/>
                <w:szCs w:val="20"/>
                <w:lang w:val="en-US"/>
              </w:rPr>
              <w:t xml:space="preserve"> </w:t>
            </w:r>
            <w:proofErr w:type="spellStart"/>
            <w:r w:rsidRPr="00F33B89">
              <w:rPr>
                <w:bCs/>
                <w:sz w:val="20"/>
                <w:szCs w:val="20"/>
              </w:rPr>
              <w:t>жаттығу</w:t>
            </w:r>
            <w:proofErr w:type="spellEnd"/>
            <w:r w:rsidRPr="00F33B89">
              <w:rPr>
                <w:bCs/>
                <w:sz w:val="20"/>
                <w:szCs w:val="20"/>
                <w:lang w:val="en-US"/>
              </w:rPr>
              <w:t xml:space="preserve"> </w:t>
            </w:r>
            <w:proofErr w:type="spellStart"/>
            <w:r w:rsidRPr="00F33B89">
              <w:rPr>
                <w:bCs/>
                <w:sz w:val="20"/>
                <w:szCs w:val="20"/>
              </w:rPr>
              <w:t>процесінің</w:t>
            </w:r>
            <w:proofErr w:type="spellEnd"/>
            <w:r w:rsidRPr="00F33B89">
              <w:rPr>
                <w:bCs/>
                <w:sz w:val="20"/>
                <w:szCs w:val="20"/>
                <w:lang w:val="en-US"/>
              </w:rPr>
              <w:t xml:space="preserve"> </w:t>
            </w:r>
            <w:proofErr w:type="spellStart"/>
            <w:r w:rsidRPr="00F33B89">
              <w:rPr>
                <w:bCs/>
                <w:sz w:val="20"/>
                <w:szCs w:val="20"/>
              </w:rPr>
              <w:t>құрылымы</w:t>
            </w:r>
            <w:proofErr w:type="spellEnd"/>
            <w:r w:rsidRPr="00F33B89">
              <w:rPr>
                <w:bCs/>
                <w:sz w:val="20"/>
                <w:szCs w:val="20"/>
                <w:lang w:val="en-US"/>
              </w:rPr>
              <w:t>.</w:t>
            </w:r>
            <w:r w:rsidRPr="00F33B89">
              <w:rPr>
                <w:bCs/>
                <w:sz w:val="20"/>
                <w:szCs w:val="20"/>
                <w:lang w:val="kk-KZ"/>
              </w:rPr>
              <w:t xml:space="preserve"> </w:t>
            </w:r>
          </w:p>
        </w:tc>
        <w:tc>
          <w:tcPr>
            <w:tcW w:w="1117" w:type="dxa"/>
          </w:tcPr>
          <w:p w14:paraId="69D28DBF" w14:textId="214D8C6D" w:rsidR="00FC3529" w:rsidRPr="000B2DE3" w:rsidRDefault="00FC3529" w:rsidP="00740B6C">
            <w:pPr>
              <w:tabs>
                <w:tab w:val="left" w:pos="1276"/>
              </w:tabs>
              <w:jc w:val="center"/>
              <w:rPr>
                <w:b/>
                <w:bCs/>
                <w:sz w:val="20"/>
                <w:szCs w:val="20"/>
                <w:lang w:val="kk-KZ"/>
              </w:rPr>
            </w:pPr>
            <w:r w:rsidRPr="000B2DE3">
              <w:rPr>
                <w:b/>
                <w:bCs/>
                <w:sz w:val="20"/>
                <w:szCs w:val="20"/>
                <w:lang w:val="kk-KZ"/>
              </w:rPr>
              <w:t>2</w:t>
            </w:r>
          </w:p>
        </w:tc>
        <w:tc>
          <w:tcPr>
            <w:tcW w:w="984" w:type="dxa"/>
          </w:tcPr>
          <w:p w14:paraId="4D94BD9D" w14:textId="3710F7CE" w:rsidR="00FC3529" w:rsidRPr="000B2DE3" w:rsidRDefault="00FC3529" w:rsidP="00740B6C">
            <w:pPr>
              <w:tabs>
                <w:tab w:val="left" w:pos="1276"/>
              </w:tabs>
              <w:jc w:val="center"/>
              <w:rPr>
                <w:b/>
                <w:bCs/>
                <w:sz w:val="20"/>
                <w:szCs w:val="20"/>
                <w:lang w:val="kk-KZ"/>
              </w:rPr>
            </w:pPr>
            <w:r w:rsidRPr="000B2DE3">
              <w:rPr>
                <w:b/>
                <w:bCs/>
                <w:sz w:val="20"/>
                <w:szCs w:val="20"/>
                <w:lang w:val="kk-KZ"/>
              </w:rPr>
              <w:t>4</w:t>
            </w:r>
          </w:p>
        </w:tc>
      </w:tr>
      <w:tr w:rsidR="00FC3529" w:rsidRPr="006C554A" w14:paraId="749BA762" w14:textId="77777777" w:rsidTr="00882FA4">
        <w:tc>
          <w:tcPr>
            <w:tcW w:w="871" w:type="dxa"/>
            <w:vMerge/>
          </w:tcPr>
          <w:p w14:paraId="1C3E2DCC" w14:textId="77777777" w:rsidR="00FC3529" w:rsidRPr="006C554A" w:rsidRDefault="00FC3529" w:rsidP="00740B6C">
            <w:pPr>
              <w:tabs>
                <w:tab w:val="left" w:pos="1276"/>
              </w:tabs>
              <w:jc w:val="center"/>
              <w:rPr>
                <w:b/>
                <w:sz w:val="20"/>
                <w:szCs w:val="20"/>
              </w:rPr>
            </w:pPr>
          </w:p>
        </w:tc>
        <w:tc>
          <w:tcPr>
            <w:tcW w:w="7518" w:type="dxa"/>
          </w:tcPr>
          <w:p w14:paraId="186FA58E" w14:textId="7A3F6373" w:rsidR="00FC3529" w:rsidRPr="00FB126D" w:rsidRDefault="00FC3529" w:rsidP="00740B6C">
            <w:pPr>
              <w:jc w:val="both"/>
              <w:rPr>
                <w:sz w:val="20"/>
                <w:szCs w:val="20"/>
                <w:lang w:val="kk-KZ"/>
              </w:rPr>
            </w:pPr>
            <w:r>
              <w:rPr>
                <w:b/>
                <w:sz w:val="20"/>
                <w:szCs w:val="20"/>
                <w:lang w:val="kk-KZ"/>
              </w:rPr>
              <w:t>Семинар</w:t>
            </w:r>
            <w:r w:rsidR="00786C0A">
              <w:rPr>
                <w:b/>
                <w:sz w:val="20"/>
                <w:szCs w:val="20"/>
                <w:lang w:val="kk-KZ"/>
              </w:rPr>
              <w:t>лық</w:t>
            </w:r>
            <w:r w:rsidRPr="00FB126D">
              <w:rPr>
                <w:b/>
                <w:sz w:val="20"/>
                <w:szCs w:val="20"/>
                <w:lang w:val="kk-KZ"/>
              </w:rPr>
              <w:t xml:space="preserve"> сабақ 1</w:t>
            </w:r>
            <w:r>
              <w:rPr>
                <w:b/>
                <w:sz w:val="20"/>
                <w:szCs w:val="20"/>
                <w:lang w:val="kk-KZ"/>
              </w:rPr>
              <w:t>-2</w:t>
            </w:r>
            <w:r w:rsidRPr="00FB126D">
              <w:rPr>
                <w:b/>
                <w:sz w:val="20"/>
                <w:szCs w:val="20"/>
                <w:lang w:val="kk-KZ"/>
              </w:rPr>
              <w:t>.</w:t>
            </w:r>
            <w:r w:rsidRPr="00FB126D">
              <w:rPr>
                <w:sz w:val="20"/>
                <w:szCs w:val="20"/>
                <w:lang w:val="kk-KZ"/>
              </w:rPr>
              <w:t xml:space="preserve"> </w:t>
            </w:r>
            <w:r w:rsidRPr="00FC3529">
              <w:rPr>
                <w:sz w:val="20"/>
                <w:szCs w:val="20"/>
                <w:lang w:val="kk-KZ"/>
              </w:rPr>
              <w:t>Педагогикалық талдаудың блок-схемасы: сабақ өткізу, өзін-өзі бағалау + сыртқы бағалау</w:t>
            </w:r>
            <w:r>
              <w:rPr>
                <w:sz w:val="20"/>
                <w:szCs w:val="20"/>
                <w:lang w:val="kk-KZ"/>
              </w:rPr>
              <w:t>.</w:t>
            </w:r>
            <w:r w:rsidRPr="00FC3529">
              <w:rPr>
                <w:sz w:val="20"/>
                <w:szCs w:val="20"/>
                <w:lang w:val="kk-KZ"/>
              </w:rPr>
              <w:t xml:space="preserve"> Сабаққа арналған оқу-жаттығу сабақтары</w:t>
            </w:r>
            <w:r>
              <w:rPr>
                <w:sz w:val="20"/>
                <w:szCs w:val="20"/>
                <w:lang w:val="kk-KZ"/>
              </w:rPr>
              <w:t>.</w:t>
            </w:r>
            <w:r w:rsidRPr="00FC3529">
              <w:rPr>
                <w:sz w:val="20"/>
                <w:szCs w:val="20"/>
                <w:lang w:val="kk-KZ"/>
              </w:rPr>
              <w:t xml:space="preserve"> Арнайы жаттығуларды өз бетімен жүргізу Техникалық-тактикалық дайындықты жетілдіру Оқу-жаттығу сабақтары.</w:t>
            </w:r>
          </w:p>
        </w:tc>
        <w:tc>
          <w:tcPr>
            <w:tcW w:w="1117" w:type="dxa"/>
          </w:tcPr>
          <w:p w14:paraId="0E2F0624" w14:textId="0427D876" w:rsidR="00FC3529" w:rsidRPr="00FC3529" w:rsidRDefault="00FC3529" w:rsidP="00740B6C">
            <w:pPr>
              <w:tabs>
                <w:tab w:val="left" w:pos="1276"/>
              </w:tabs>
              <w:jc w:val="center"/>
              <w:rPr>
                <w:sz w:val="20"/>
                <w:szCs w:val="20"/>
                <w:lang w:val="kk-KZ"/>
              </w:rPr>
            </w:pPr>
            <w:r w:rsidRPr="00FC3529">
              <w:rPr>
                <w:sz w:val="20"/>
                <w:szCs w:val="20"/>
                <w:lang w:val="kk-KZ"/>
              </w:rPr>
              <w:t>6</w:t>
            </w:r>
          </w:p>
        </w:tc>
        <w:tc>
          <w:tcPr>
            <w:tcW w:w="984" w:type="dxa"/>
          </w:tcPr>
          <w:p w14:paraId="3D0B467B" w14:textId="4E3C4A75" w:rsidR="00FC3529" w:rsidRPr="00FC3529" w:rsidRDefault="00FC3529" w:rsidP="00740B6C">
            <w:pPr>
              <w:tabs>
                <w:tab w:val="left" w:pos="1276"/>
              </w:tabs>
              <w:jc w:val="center"/>
              <w:rPr>
                <w:sz w:val="20"/>
                <w:szCs w:val="20"/>
                <w:lang w:val="kk-KZ"/>
              </w:rPr>
            </w:pPr>
            <w:r w:rsidRPr="00FC3529">
              <w:rPr>
                <w:sz w:val="20"/>
                <w:szCs w:val="20"/>
                <w:lang w:val="kk-KZ"/>
              </w:rPr>
              <w:t>10</w:t>
            </w:r>
          </w:p>
        </w:tc>
      </w:tr>
      <w:tr w:rsidR="00FC3529" w:rsidRPr="00FC3529" w14:paraId="63D9C243" w14:textId="77777777" w:rsidTr="00882FA4">
        <w:tc>
          <w:tcPr>
            <w:tcW w:w="871" w:type="dxa"/>
            <w:vMerge/>
          </w:tcPr>
          <w:p w14:paraId="7F6B017B" w14:textId="77777777" w:rsidR="00FC3529" w:rsidRPr="006C554A" w:rsidRDefault="00FC3529" w:rsidP="00740B6C">
            <w:pPr>
              <w:tabs>
                <w:tab w:val="left" w:pos="1276"/>
              </w:tabs>
              <w:jc w:val="center"/>
              <w:rPr>
                <w:b/>
                <w:sz w:val="20"/>
                <w:szCs w:val="20"/>
              </w:rPr>
            </w:pPr>
          </w:p>
        </w:tc>
        <w:tc>
          <w:tcPr>
            <w:tcW w:w="7518" w:type="dxa"/>
          </w:tcPr>
          <w:p w14:paraId="2185CEAB" w14:textId="77777777" w:rsidR="00FC3529" w:rsidRPr="00882FA4" w:rsidRDefault="00FC3529" w:rsidP="00FC3529">
            <w:pPr>
              <w:rPr>
                <w:b/>
                <w:sz w:val="20"/>
                <w:szCs w:val="20"/>
                <w:shd w:val="clear" w:color="auto" w:fill="FFFFFF"/>
              </w:rPr>
            </w:pPr>
            <w:r w:rsidRPr="00882FA4">
              <w:rPr>
                <w:b/>
                <w:sz w:val="20"/>
                <w:szCs w:val="20"/>
                <w:shd w:val="clear" w:color="auto" w:fill="FFFFFF"/>
              </w:rPr>
              <w:t xml:space="preserve">СОӨЖ 1. </w:t>
            </w:r>
          </w:p>
          <w:p w14:paraId="4724D8D9" w14:textId="22B3ECE7" w:rsidR="00FC3529" w:rsidRPr="00FC3529" w:rsidRDefault="00FC3529" w:rsidP="00FC3529">
            <w:pPr>
              <w:rPr>
                <w:sz w:val="20"/>
                <w:szCs w:val="20"/>
                <w:lang w:val="kk-KZ"/>
              </w:rPr>
            </w:pPr>
            <w:r w:rsidRPr="00FC3529">
              <w:rPr>
                <w:b/>
                <w:bCs/>
                <w:sz w:val="20"/>
                <w:szCs w:val="20"/>
                <w:lang w:val="kk-KZ"/>
              </w:rPr>
              <w:t>СӨЖ 1</w:t>
            </w:r>
            <w:r>
              <w:rPr>
                <w:sz w:val="20"/>
                <w:szCs w:val="20"/>
                <w:lang w:val="kk-KZ"/>
              </w:rPr>
              <w:t>.</w:t>
            </w:r>
            <w:r w:rsidRPr="00882FA4">
              <w:rPr>
                <w:sz w:val="20"/>
                <w:szCs w:val="20"/>
                <w:lang w:val="kk-KZ"/>
              </w:rPr>
              <w:t xml:space="preserve"> орындау бойынша кеңестер. </w:t>
            </w:r>
          </w:p>
        </w:tc>
        <w:tc>
          <w:tcPr>
            <w:tcW w:w="1117" w:type="dxa"/>
          </w:tcPr>
          <w:p w14:paraId="6B9FDEC3" w14:textId="77777777" w:rsidR="00FC3529" w:rsidRPr="004A52E8" w:rsidRDefault="00FC3529" w:rsidP="00740B6C">
            <w:pPr>
              <w:tabs>
                <w:tab w:val="left" w:pos="1276"/>
              </w:tabs>
              <w:jc w:val="center"/>
              <w:rPr>
                <w:sz w:val="20"/>
                <w:szCs w:val="20"/>
                <w:lang w:val="kk-KZ"/>
              </w:rPr>
            </w:pPr>
          </w:p>
        </w:tc>
        <w:tc>
          <w:tcPr>
            <w:tcW w:w="984" w:type="dxa"/>
          </w:tcPr>
          <w:p w14:paraId="6F31C830" w14:textId="77777777" w:rsidR="00FC3529" w:rsidRPr="001B7558" w:rsidRDefault="00FC3529" w:rsidP="00740B6C">
            <w:pPr>
              <w:tabs>
                <w:tab w:val="left" w:pos="1276"/>
              </w:tabs>
              <w:jc w:val="center"/>
              <w:rPr>
                <w:b/>
                <w:sz w:val="20"/>
                <w:szCs w:val="20"/>
                <w:lang w:val="kk-KZ"/>
              </w:rPr>
            </w:pPr>
          </w:p>
        </w:tc>
      </w:tr>
      <w:tr w:rsidR="00882FA4" w:rsidRPr="006C554A" w14:paraId="1FF18BF6" w14:textId="77777777" w:rsidTr="00882FA4">
        <w:tc>
          <w:tcPr>
            <w:tcW w:w="871" w:type="dxa"/>
            <w:vMerge w:val="restart"/>
          </w:tcPr>
          <w:p w14:paraId="12715E7A" w14:textId="1FBB7DB8" w:rsidR="00882FA4" w:rsidRPr="00FC3529" w:rsidRDefault="00FC3529" w:rsidP="00740B6C">
            <w:pPr>
              <w:tabs>
                <w:tab w:val="left" w:pos="1276"/>
              </w:tabs>
              <w:jc w:val="center"/>
              <w:rPr>
                <w:b/>
                <w:sz w:val="20"/>
                <w:szCs w:val="20"/>
              </w:rPr>
            </w:pPr>
            <w:r>
              <w:rPr>
                <w:b/>
                <w:sz w:val="20"/>
                <w:szCs w:val="20"/>
              </w:rPr>
              <w:t>3</w:t>
            </w:r>
          </w:p>
        </w:tc>
        <w:tc>
          <w:tcPr>
            <w:tcW w:w="7518" w:type="dxa"/>
          </w:tcPr>
          <w:p w14:paraId="22423C2C" w14:textId="6C0D43E2" w:rsidR="00882FA4" w:rsidRPr="00FC3529" w:rsidRDefault="00882FA4" w:rsidP="00740B6C">
            <w:pPr>
              <w:jc w:val="both"/>
              <w:rPr>
                <w:sz w:val="20"/>
                <w:szCs w:val="20"/>
                <w:lang w:val="kk-KZ"/>
              </w:rPr>
            </w:pPr>
            <w:r w:rsidRPr="00FB126D">
              <w:rPr>
                <w:b/>
                <w:sz w:val="20"/>
                <w:szCs w:val="20"/>
                <w:lang w:val="kk-KZ"/>
              </w:rPr>
              <w:t>Дәріс</w:t>
            </w:r>
            <w:r w:rsidRPr="00FB126D">
              <w:rPr>
                <w:b/>
                <w:bCs/>
                <w:sz w:val="20"/>
                <w:szCs w:val="20"/>
                <w:lang w:val="kk-KZ"/>
              </w:rPr>
              <w:t xml:space="preserve"> </w:t>
            </w:r>
            <w:r w:rsidR="00FC3529">
              <w:rPr>
                <w:b/>
                <w:bCs/>
                <w:sz w:val="20"/>
                <w:szCs w:val="20"/>
                <w:lang w:val="kk-KZ"/>
              </w:rPr>
              <w:t>3</w:t>
            </w:r>
            <w:r w:rsidRPr="00FB126D">
              <w:rPr>
                <w:b/>
                <w:bCs/>
                <w:sz w:val="20"/>
                <w:szCs w:val="20"/>
                <w:lang w:val="kk-KZ"/>
              </w:rPr>
              <w:t>.</w:t>
            </w:r>
            <w:r w:rsidR="00F33B89" w:rsidRPr="00FC3529">
              <w:rPr>
                <w:bCs/>
                <w:sz w:val="20"/>
                <w:szCs w:val="20"/>
              </w:rPr>
              <w:t xml:space="preserve"> </w:t>
            </w:r>
            <w:proofErr w:type="spellStart"/>
            <w:r w:rsidR="00FC3529" w:rsidRPr="00FC3529">
              <w:rPr>
                <w:bCs/>
                <w:sz w:val="20"/>
                <w:szCs w:val="20"/>
              </w:rPr>
              <w:t>Шағын</w:t>
            </w:r>
            <w:proofErr w:type="spellEnd"/>
            <w:r w:rsidR="00FC3529" w:rsidRPr="00FC3529">
              <w:rPr>
                <w:bCs/>
                <w:sz w:val="20"/>
                <w:szCs w:val="20"/>
              </w:rPr>
              <w:t xml:space="preserve"> </w:t>
            </w:r>
            <w:proofErr w:type="spellStart"/>
            <w:r w:rsidR="00FC3529" w:rsidRPr="00FC3529">
              <w:rPr>
                <w:bCs/>
                <w:sz w:val="20"/>
                <w:szCs w:val="20"/>
              </w:rPr>
              <w:t>циклдердің</w:t>
            </w:r>
            <w:proofErr w:type="spellEnd"/>
            <w:r w:rsidR="00FC3529" w:rsidRPr="00FC3529">
              <w:rPr>
                <w:bCs/>
                <w:sz w:val="20"/>
                <w:szCs w:val="20"/>
              </w:rPr>
              <w:t xml:space="preserve"> (</w:t>
            </w:r>
            <w:proofErr w:type="spellStart"/>
            <w:r w:rsidR="00FC3529" w:rsidRPr="00FC3529">
              <w:rPr>
                <w:bCs/>
                <w:sz w:val="20"/>
                <w:szCs w:val="20"/>
              </w:rPr>
              <w:t>микроциклдердің</w:t>
            </w:r>
            <w:proofErr w:type="spellEnd"/>
            <w:r w:rsidR="00FC3529" w:rsidRPr="00FC3529">
              <w:rPr>
                <w:bCs/>
                <w:sz w:val="20"/>
                <w:szCs w:val="20"/>
              </w:rPr>
              <w:t xml:space="preserve">) </w:t>
            </w:r>
            <w:proofErr w:type="spellStart"/>
            <w:r w:rsidR="00FC3529" w:rsidRPr="00FC3529">
              <w:rPr>
                <w:bCs/>
                <w:sz w:val="20"/>
                <w:szCs w:val="20"/>
              </w:rPr>
              <w:t>құрылымы</w:t>
            </w:r>
            <w:proofErr w:type="spellEnd"/>
            <w:r w:rsidR="00FC3529">
              <w:rPr>
                <w:bCs/>
                <w:sz w:val="20"/>
                <w:szCs w:val="20"/>
              </w:rPr>
              <w:t>.</w:t>
            </w:r>
            <w:r w:rsidR="00FC3529" w:rsidRPr="00FC3529">
              <w:rPr>
                <w:bCs/>
                <w:sz w:val="20"/>
                <w:szCs w:val="20"/>
              </w:rPr>
              <w:t xml:space="preserve"> </w:t>
            </w:r>
            <w:proofErr w:type="spellStart"/>
            <w:r w:rsidR="00FC3529" w:rsidRPr="00FC3529">
              <w:rPr>
                <w:bCs/>
                <w:sz w:val="20"/>
                <w:szCs w:val="20"/>
              </w:rPr>
              <w:t>Оқу</w:t>
            </w:r>
            <w:proofErr w:type="spellEnd"/>
            <w:r w:rsidR="00FC3529" w:rsidRPr="00FC3529">
              <w:rPr>
                <w:bCs/>
                <w:sz w:val="20"/>
                <w:szCs w:val="20"/>
              </w:rPr>
              <w:t xml:space="preserve">- </w:t>
            </w:r>
            <w:proofErr w:type="spellStart"/>
            <w:r w:rsidR="00FC3529" w:rsidRPr="00FC3529">
              <w:rPr>
                <w:bCs/>
                <w:sz w:val="20"/>
                <w:szCs w:val="20"/>
              </w:rPr>
              <w:t>жаттығулар</w:t>
            </w:r>
            <w:r w:rsidR="00FC3529">
              <w:rPr>
                <w:bCs/>
                <w:sz w:val="20"/>
                <w:szCs w:val="20"/>
              </w:rPr>
              <w:t>ы</w:t>
            </w:r>
            <w:proofErr w:type="spellEnd"/>
            <w:r w:rsidR="00FC3529">
              <w:rPr>
                <w:bCs/>
                <w:sz w:val="20"/>
                <w:szCs w:val="20"/>
                <w:lang w:val="kk-KZ"/>
              </w:rPr>
              <w:t>.</w:t>
            </w:r>
          </w:p>
        </w:tc>
        <w:tc>
          <w:tcPr>
            <w:tcW w:w="1117" w:type="dxa"/>
          </w:tcPr>
          <w:p w14:paraId="620B3342" w14:textId="79243529"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14:paraId="62BA4B8F" w14:textId="07011EAD" w:rsidR="00882FA4" w:rsidRPr="000B2DE3" w:rsidRDefault="00786C0A" w:rsidP="00740B6C">
            <w:pPr>
              <w:tabs>
                <w:tab w:val="left" w:pos="1276"/>
              </w:tabs>
              <w:jc w:val="center"/>
              <w:rPr>
                <w:b/>
                <w:bCs/>
                <w:sz w:val="20"/>
                <w:szCs w:val="20"/>
              </w:rPr>
            </w:pPr>
            <w:r w:rsidRPr="000B2DE3">
              <w:rPr>
                <w:b/>
                <w:bCs/>
                <w:sz w:val="20"/>
                <w:szCs w:val="20"/>
              </w:rPr>
              <w:t>2</w:t>
            </w:r>
          </w:p>
        </w:tc>
      </w:tr>
      <w:tr w:rsidR="00882FA4" w:rsidRPr="006C554A" w14:paraId="39D0FE6E" w14:textId="77777777" w:rsidTr="00882FA4">
        <w:tc>
          <w:tcPr>
            <w:tcW w:w="871" w:type="dxa"/>
            <w:vMerge/>
          </w:tcPr>
          <w:p w14:paraId="10931C22" w14:textId="77777777" w:rsidR="00882FA4" w:rsidRPr="006C554A" w:rsidRDefault="00882FA4" w:rsidP="00740B6C">
            <w:pPr>
              <w:tabs>
                <w:tab w:val="left" w:pos="1276"/>
              </w:tabs>
              <w:jc w:val="center"/>
              <w:rPr>
                <w:b/>
                <w:sz w:val="20"/>
                <w:szCs w:val="20"/>
              </w:rPr>
            </w:pPr>
          </w:p>
        </w:tc>
        <w:tc>
          <w:tcPr>
            <w:tcW w:w="7518" w:type="dxa"/>
          </w:tcPr>
          <w:p w14:paraId="76AB0DEE" w14:textId="7EBA310A" w:rsidR="00882FA4" w:rsidRPr="00FB126D" w:rsidRDefault="00FC3529" w:rsidP="00740B6C">
            <w:pPr>
              <w:jc w:val="both"/>
              <w:rPr>
                <w:sz w:val="20"/>
                <w:szCs w:val="20"/>
                <w:lang w:val="kk-KZ"/>
              </w:rPr>
            </w:pPr>
            <w:r>
              <w:rPr>
                <w:b/>
                <w:sz w:val="20"/>
                <w:szCs w:val="20"/>
                <w:lang w:val="kk-KZ"/>
              </w:rPr>
              <w:t xml:space="preserve">Семинарлық </w:t>
            </w:r>
            <w:r w:rsidR="00882FA4" w:rsidRPr="00FB126D">
              <w:rPr>
                <w:b/>
                <w:sz w:val="20"/>
                <w:szCs w:val="20"/>
                <w:lang w:val="kk-KZ"/>
              </w:rPr>
              <w:t xml:space="preserve">сабақ </w:t>
            </w:r>
            <w:r>
              <w:rPr>
                <w:b/>
                <w:sz w:val="20"/>
                <w:szCs w:val="20"/>
              </w:rPr>
              <w:t>3</w:t>
            </w:r>
            <w:r w:rsidR="00882FA4" w:rsidRPr="00FB126D">
              <w:rPr>
                <w:b/>
                <w:sz w:val="20"/>
                <w:szCs w:val="20"/>
                <w:lang w:val="kk-KZ"/>
              </w:rPr>
              <w:t>.</w:t>
            </w:r>
            <w:r w:rsidR="00882FA4" w:rsidRPr="00FB126D">
              <w:rPr>
                <w:sz w:val="20"/>
                <w:szCs w:val="20"/>
                <w:lang w:val="kk-KZ"/>
              </w:rPr>
              <w:t xml:space="preserve"> </w:t>
            </w:r>
            <w:proofErr w:type="spellStart"/>
            <w:r w:rsidRPr="00FC3529">
              <w:rPr>
                <w:sz w:val="20"/>
                <w:szCs w:val="20"/>
              </w:rPr>
              <w:t>Дайындық</w:t>
            </w:r>
            <w:proofErr w:type="spellEnd"/>
            <w:r w:rsidRPr="00FC3529">
              <w:rPr>
                <w:sz w:val="20"/>
                <w:szCs w:val="20"/>
              </w:rPr>
              <w:t xml:space="preserve"> негізгі </w:t>
            </w:r>
            <w:proofErr w:type="spellStart"/>
            <w:r w:rsidRPr="00FC3529">
              <w:rPr>
                <w:sz w:val="20"/>
                <w:szCs w:val="20"/>
              </w:rPr>
              <w:t>кезеңінің</w:t>
            </w:r>
            <w:proofErr w:type="spellEnd"/>
            <w:r w:rsidRPr="00FC3529">
              <w:rPr>
                <w:sz w:val="20"/>
                <w:szCs w:val="20"/>
              </w:rPr>
              <w:t xml:space="preserve"> микроцикл </w:t>
            </w:r>
            <w:proofErr w:type="spellStart"/>
            <w:r w:rsidRPr="00FC3529">
              <w:rPr>
                <w:sz w:val="20"/>
                <w:szCs w:val="20"/>
              </w:rPr>
              <w:t>жоспарын</w:t>
            </w:r>
            <w:proofErr w:type="spellEnd"/>
            <w:r w:rsidRPr="00FC3529">
              <w:rPr>
                <w:sz w:val="20"/>
                <w:szCs w:val="20"/>
              </w:rPr>
              <w:t xml:space="preserve"> </w:t>
            </w:r>
            <w:proofErr w:type="spellStart"/>
            <w:r w:rsidRPr="00FC3529">
              <w:rPr>
                <w:sz w:val="20"/>
                <w:szCs w:val="20"/>
              </w:rPr>
              <w:t>құру</w:t>
            </w:r>
            <w:proofErr w:type="spellEnd"/>
            <w:r w:rsidRPr="00FC3529">
              <w:rPr>
                <w:sz w:val="20"/>
                <w:szCs w:val="20"/>
              </w:rPr>
              <w:t>. Оқыту-</w:t>
            </w:r>
            <w:proofErr w:type="spellStart"/>
            <w:r w:rsidRPr="00FC3529">
              <w:rPr>
                <w:sz w:val="20"/>
                <w:szCs w:val="20"/>
              </w:rPr>
              <w:t>жаттығу</w:t>
            </w:r>
            <w:proofErr w:type="spellEnd"/>
            <w:r w:rsidRPr="00FC3529">
              <w:rPr>
                <w:sz w:val="20"/>
                <w:szCs w:val="20"/>
              </w:rPr>
              <w:t xml:space="preserve"> </w:t>
            </w:r>
            <w:proofErr w:type="spellStart"/>
            <w:r w:rsidRPr="00FC3529">
              <w:rPr>
                <w:sz w:val="20"/>
                <w:szCs w:val="20"/>
              </w:rPr>
              <w:t>сабақтарында</w:t>
            </w:r>
            <w:proofErr w:type="spellEnd"/>
            <w:r>
              <w:rPr>
                <w:sz w:val="20"/>
                <w:szCs w:val="20"/>
                <w:lang w:val="kk-KZ"/>
              </w:rPr>
              <w:t>ғы</w:t>
            </w:r>
            <w:r w:rsidRPr="00FC3529">
              <w:rPr>
                <w:sz w:val="20"/>
                <w:szCs w:val="20"/>
              </w:rPr>
              <w:t xml:space="preserve"> </w:t>
            </w:r>
            <w:proofErr w:type="spellStart"/>
            <w:r w:rsidRPr="00FC3529">
              <w:rPr>
                <w:sz w:val="20"/>
                <w:szCs w:val="20"/>
              </w:rPr>
              <w:t>құралдарды</w:t>
            </w:r>
            <w:proofErr w:type="spellEnd"/>
            <w:r w:rsidRPr="00FC3529">
              <w:rPr>
                <w:sz w:val="20"/>
                <w:szCs w:val="20"/>
              </w:rPr>
              <w:t xml:space="preserve">, </w:t>
            </w:r>
            <w:proofErr w:type="spellStart"/>
            <w:r w:rsidRPr="00FC3529">
              <w:rPr>
                <w:sz w:val="20"/>
                <w:szCs w:val="20"/>
              </w:rPr>
              <w:t>мөлшерін</w:t>
            </w:r>
            <w:proofErr w:type="spellEnd"/>
            <w:r w:rsidRPr="00FC3529">
              <w:rPr>
                <w:sz w:val="20"/>
                <w:szCs w:val="20"/>
              </w:rPr>
              <w:t xml:space="preserve"> және </w:t>
            </w:r>
            <w:proofErr w:type="spellStart"/>
            <w:r w:rsidRPr="00FC3529">
              <w:rPr>
                <w:sz w:val="20"/>
                <w:szCs w:val="20"/>
              </w:rPr>
              <w:t>әдістемесін</w:t>
            </w:r>
            <w:proofErr w:type="spellEnd"/>
            <w:r w:rsidR="00786C0A">
              <w:rPr>
                <w:sz w:val="20"/>
                <w:szCs w:val="20"/>
                <w:lang w:val="kk-KZ"/>
              </w:rPr>
              <w:t>е</w:t>
            </w:r>
            <w:r w:rsidRPr="00FC3529">
              <w:rPr>
                <w:sz w:val="20"/>
                <w:szCs w:val="20"/>
              </w:rPr>
              <w:t xml:space="preserve"> </w:t>
            </w:r>
            <w:proofErr w:type="spellStart"/>
            <w:r w:rsidRPr="00FC3529">
              <w:rPr>
                <w:sz w:val="20"/>
                <w:szCs w:val="20"/>
              </w:rPr>
              <w:t>негіздеу</w:t>
            </w:r>
            <w:proofErr w:type="spellEnd"/>
            <w:r w:rsidRPr="00FC3529">
              <w:rPr>
                <w:sz w:val="20"/>
                <w:szCs w:val="20"/>
              </w:rPr>
              <w:t xml:space="preserve"> және </w:t>
            </w:r>
            <w:proofErr w:type="spellStart"/>
            <w:r w:rsidRPr="00FC3529">
              <w:rPr>
                <w:sz w:val="20"/>
                <w:szCs w:val="20"/>
              </w:rPr>
              <w:t>сипаттау</w:t>
            </w:r>
            <w:proofErr w:type="spellEnd"/>
            <w:r w:rsidRPr="00FC3529">
              <w:rPr>
                <w:sz w:val="20"/>
                <w:szCs w:val="20"/>
              </w:rPr>
              <w:t>.</w:t>
            </w:r>
          </w:p>
        </w:tc>
        <w:tc>
          <w:tcPr>
            <w:tcW w:w="1117" w:type="dxa"/>
          </w:tcPr>
          <w:p w14:paraId="1B424B8A" w14:textId="793B82A1" w:rsidR="00882FA4" w:rsidRPr="00786C0A" w:rsidRDefault="00786C0A" w:rsidP="00740B6C">
            <w:pPr>
              <w:tabs>
                <w:tab w:val="left" w:pos="1276"/>
              </w:tabs>
              <w:jc w:val="center"/>
              <w:rPr>
                <w:sz w:val="20"/>
                <w:szCs w:val="20"/>
                <w:lang w:val="kk-KZ"/>
              </w:rPr>
            </w:pPr>
            <w:r w:rsidRPr="00786C0A">
              <w:rPr>
                <w:sz w:val="20"/>
                <w:szCs w:val="20"/>
                <w:lang w:val="kk-KZ"/>
              </w:rPr>
              <w:t>3</w:t>
            </w:r>
          </w:p>
        </w:tc>
        <w:tc>
          <w:tcPr>
            <w:tcW w:w="984" w:type="dxa"/>
          </w:tcPr>
          <w:p w14:paraId="5958AC25" w14:textId="7B0F4D80" w:rsidR="00882FA4" w:rsidRPr="00786C0A" w:rsidRDefault="00786C0A" w:rsidP="00740B6C">
            <w:pPr>
              <w:tabs>
                <w:tab w:val="left" w:pos="1276"/>
              </w:tabs>
              <w:jc w:val="center"/>
              <w:rPr>
                <w:sz w:val="20"/>
                <w:szCs w:val="20"/>
                <w:lang w:val="kk-KZ"/>
              </w:rPr>
            </w:pPr>
            <w:r w:rsidRPr="00786C0A">
              <w:rPr>
                <w:sz w:val="20"/>
                <w:szCs w:val="20"/>
                <w:lang w:val="kk-KZ"/>
              </w:rPr>
              <w:t>6</w:t>
            </w:r>
          </w:p>
        </w:tc>
      </w:tr>
      <w:tr w:rsidR="00882FA4" w:rsidRPr="00787639" w14:paraId="1E4F396F" w14:textId="77777777" w:rsidTr="00882FA4">
        <w:tc>
          <w:tcPr>
            <w:tcW w:w="871" w:type="dxa"/>
            <w:vMerge/>
          </w:tcPr>
          <w:p w14:paraId="21BD8686" w14:textId="77777777" w:rsidR="00882FA4" w:rsidRPr="006C554A" w:rsidRDefault="00882FA4" w:rsidP="00740B6C">
            <w:pPr>
              <w:tabs>
                <w:tab w:val="left" w:pos="1276"/>
              </w:tabs>
              <w:jc w:val="center"/>
              <w:rPr>
                <w:b/>
                <w:sz w:val="20"/>
                <w:szCs w:val="20"/>
              </w:rPr>
            </w:pPr>
          </w:p>
        </w:tc>
        <w:tc>
          <w:tcPr>
            <w:tcW w:w="7518" w:type="dxa"/>
          </w:tcPr>
          <w:p w14:paraId="7EDE7DDF" w14:textId="77777777" w:rsidR="00882FA4" w:rsidRPr="00882FA4" w:rsidRDefault="00882FA4" w:rsidP="00740B6C">
            <w:pPr>
              <w:rPr>
                <w:b/>
                <w:sz w:val="20"/>
                <w:szCs w:val="20"/>
                <w:shd w:val="clear" w:color="auto" w:fill="FFFFFF"/>
              </w:rPr>
            </w:pPr>
            <w:r w:rsidRPr="00882FA4">
              <w:rPr>
                <w:b/>
                <w:sz w:val="20"/>
                <w:szCs w:val="20"/>
                <w:shd w:val="clear" w:color="auto" w:fill="FFFFFF"/>
              </w:rPr>
              <w:t xml:space="preserve">СОӨЖ 1. </w:t>
            </w:r>
          </w:p>
          <w:p w14:paraId="3383EF23" w14:textId="50AA86E3" w:rsidR="00882FA4" w:rsidRPr="00786C0A" w:rsidRDefault="00882FA4" w:rsidP="00740B6C">
            <w:pPr>
              <w:rPr>
                <w:sz w:val="20"/>
                <w:szCs w:val="20"/>
                <w:lang w:val="kk-KZ"/>
              </w:rPr>
            </w:pPr>
            <w:r w:rsidRPr="00882FA4">
              <w:rPr>
                <w:sz w:val="20"/>
                <w:szCs w:val="20"/>
                <w:lang w:val="kk-KZ"/>
              </w:rPr>
              <w:t>СӨЖ орындау бойынша кеңестер.</w:t>
            </w:r>
            <w:r w:rsidR="00786C0A">
              <w:rPr>
                <w:sz w:val="20"/>
                <w:szCs w:val="20"/>
                <w:lang w:val="kk-KZ"/>
              </w:rPr>
              <w:t xml:space="preserve"> Таңдаған спорт түріндегі</w:t>
            </w:r>
            <w:r w:rsidR="00786C0A" w:rsidRPr="00786C0A">
              <w:rPr>
                <w:sz w:val="20"/>
                <w:szCs w:val="20"/>
                <w:lang w:val="kk-KZ"/>
              </w:rPr>
              <w:t xml:space="preserve"> </w:t>
            </w:r>
            <w:r w:rsidR="00786C0A">
              <w:rPr>
                <w:sz w:val="20"/>
                <w:szCs w:val="20"/>
                <w:lang w:val="kk-KZ"/>
              </w:rPr>
              <w:t>БЖСМ</w:t>
            </w:r>
            <w:r w:rsidR="00786C0A" w:rsidRPr="00786C0A">
              <w:rPr>
                <w:sz w:val="20"/>
                <w:szCs w:val="20"/>
                <w:lang w:val="kk-KZ"/>
              </w:rPr>
              <w:t xml:space="preserve"> бағдарламасы» бойынша педагогикалық талдауды жүргізу және негіздеу</w:t>
            </w:r>
            <w:r w:rsidR="00786C0A">
              <w:rPr>
                <w:sz w:val="20"/>
                <w:szCs w:val="20"/>
                <w:lang w:val="kk-KZ"/>
              </w:rPr>
              <w:t>,</w:t>
            </w:r>
          </w:p>
        </w:tc>
        <w:tc>
          <w:tcPr>
            <w:tcW w:w="1117" w:type="dxa"/>
          </w:tcPr>
          <w:p w14:paraId="6779EE40" w14:textId="13FAA01F" w:rsidR="00882FA4" w:rsidRPr="00786C0A" w:rsidRDefault="00882FA4" w:rsidP="00740B6C">
            <w:pPr>
              <w:tabs>
                <w:tab w:val="left" w:pos="1276"/>
              </w:tabs>
              <w:jc w:val="center"/>
              <w:rPr>
                <w:sz w:val="20"/>
                <w:szCs w:val="20"/>
                <w:lang w:val="kk-KZ"/>
              </w:rPr>
            </w:pPr>
          </w:p>
        </w:tc>
        <w:tc>
          <w:tcPr>
            <w:tcW w:w="984" w:type="dxa"/>
          </w:tcPr>
          <w:p w14:paraId="4BB5F39A" w14:textId="1980820A" w:rsidR="00882FA4" w:rsidRPr="00786C0A" w:rsidRDefault="00786C0A" w:rsidP="00740B6C">
            <w:pPr>
              <w:tabs>
                <w:tab w:val="left" w:pos="1276"/>
              </w:tabs>
              <w:jc w:val="center"/>
              <w:rPr>
                <w:sz w:val="20"/>
                <w:szCs w:val="20"/>
                <w:lang w:val="kk-KZ"/>
              </w:rPr>
            </w:pPr>
            <w:r w:rsidRPr="00786C0A">
              <w:rPr>
                <w:sz w:val="20"/>
                <w:szCs w:val="20"/>
                <w:lang w:val="kk-KZ"/>
              </w:rPr>
              <w:t>16</w:t>
            </w:r>
          </w:p>
        </w:tc>
      </w:tr>
      <w:tr w:rsidR="00882FA4" w:rsidRPr="000B2DE3" w14:paraId="09D5A34A" w14:textId="77777777" w:rsidTr="00882FA4">
        <w:tc>
          <w:tcPr>
            <w:tcW w:w="871" w:type="dxa"/>
            <w:vMerge w:val="restart"/>
          </w:tcPr>
          <w:p w14:paraId="605B0CAC" w14:textId="04BD9292" w:rsidR="00882FA4" w:rsidRPr="00786C0A" w:rsidRDefault="00786C0A" w:rsidP="00740B6C">
            <w:pPr>
              <w:tabs>
                <w:tab w:val="left" w:pos="1276"/>
              </w:tabs>
              <w:jc w:val="center"/>
              <w:rPr>
                <w:b/>
                <w:sz w:val="20"/>
                <w:szCs w:val="20"/>
              </w:rPr>
            </w:pPr>
            <w:r>
              <w:rPr>
                <w:b/>
                <w:sz w:val="20"/>
                <w:szCs w:val="20"/>
              </w:rPr>
              <w:t>4</w:t>
            </w:r>
          </w:p>
        </w:tc>
        <w:tc>
          <w:tcPr>
            <w:tcW w:w="7518" w:type="dxa"/>
          </w:tcPr>
          <w:p w14:paraId="200208EA" w14:textId="1A189B6B" w:rsidR="00882FA4" w:rsidRPr="00786C0A" w:rsidRDefault="00882FA4" w:rsidP="00740B6C">
            <w:pPr>
              <w:jc w:val="both"/>
              <w:rPr>
                <w:sz w:val="20"/>
                <w:szCs w:val="20"/>
                <w:lang w:val="kk-KZ"/>
              </w:rPr>
            </w:pPr>
            <w:r w:rsidRPr="00882FA4">
              <w:rPr>
                <w:b/>
                <w:sz w:val="20"/>
                <w:szCs w:val="20"/>
                <w:lang w:val="kk-KZ"/>
              </w:rPr>
              <w:t xml:space="preserve">Дәріс </w:t>
            </w:r>
            <w:r w:rsidR="00786C0A">
              <w:rPr>
                <w:b/>
                <w:sz w:val="20"/>
                <w:szCs w:val="20"/>
                <w:lang w:val="kk-KZ"/>
              </w:rPr>
              <w:t>4</w:t>
            </w:r>
            <w:r w:rsidRPr="00882FA4">
              <w:rPr>
                <w:b/>
                <w:sz w:val="20"/>
                <w:szCs w:val="20"/>
                <w:lang w:val="kk-KZ"/>
              </w:rPr>
              <w:t>.</w:t>
            </w:r>
            <w:r w:rsidRPr="00882FA4">
              <w:rPr>
                <w:sz w:val="20"/>
                <w:szCs w:val="20"/>
                <w:lang w:val="kk-KZ"/>
              </w:rPr>
              <w:t xml:space="preserve"> </w:t>
            </w:r>
            <w:proofErr w:type="spellStart"/>
            <w:r w:rsidR="00786C0A" w:rsidRPr="00786C0A">
              <w:rPr>
                <w:sz w:val="20"/>
                <w:szCs w:val="20"/>
              </w:rPr>
              <w:t>Орташа</w:t>
            </w:r>
            <w:proofErr w:type="spellEnd"/>
            <w:r w:rsidR="00786C0A" w:rsidRPr="00786C0A">
              <w:rPr>
                <w:sz w:val="20"/>
                <w:szCs w:val="20"/>
              </w:rPr>
              <w:t xml:space="preserve"> (мезо) </w:t>
            </w:r>
            <w:proofErr w:type="spellStart"/>
            <w:r w:rsidR="00786C0A" w:rsidRPr="00786C0A">
              <w:rPr>
                <w:sz w:val="20"/>
                <w:szCs w:val="20"/>
              </w:rPr>
              <w:t>циклдердің</w:t>
            </w:r>
            <w:proofErr w:type="spellEnd"/>
            <w:r w:rsidR="00786C0A" w:rsidRPr="00786C0A">
              <w:rPr>
                <w:sz w:val="20"/>
                <w:szCs w:val="20"/>
              </w:rPr>
              <w:t xml:space="preserve"> </w:t>
            </w:r>
            <w:proofErr w:type="spellStart"/>
            <w:r w:rsidR="00786C0A" w:rsidRPr="00786C0A">
              <w:rPr>
                <w:sz w:val="20"/>
                <w:szCs w:val="20"/>
              </w:rPr>
              <w:t>құрылымы</w:t>
            </w:r>
            <w:proofErr w:type="spellEnd"/>
            <w:r w:rsidR="00786C0A">
              <w:rPr>
                <w:sz w:val="20"/>
                <w:szCs w:val="20"/>
                <w:lang w:val="kk-KZ"/>
              </w:rPr>
              <w:t>.</w:t>
            </w:r>
          </w:p>
        </w:tc>
        <w:tc>
          <w:tcPr>
            <w:tcW w:w="1117" w:type="dxa"/>
          </w:tcPr>
          <w:p w14:paraId="091CB81A" w14:textId="2A5AFA98"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14:paraId="2DCF6EAD" w14:textId="643EC0A1" w:rsidR="00882FA4" w:rsidRPr="000B2DE3" w:rsidRDefault="00786C0A" w:rsidP="00740B6C">
            <w:pPr>
              <w:tabs>
                <w:tab w:val="left" w:pos="1276"/>
              </w:tabs>
              <w:jc w:val="center"/>
              <w:rPr>
                <w:b/>
                <w:bCs/>
                <w:sz w:val="20"/>
                <w:szCs w:val="20"/>
              </w:rPr>
            </w:pPr>
            <w:r w:rsidRPr="000B2DE3">
              <w:rPr>
                <w:b/>
                <w:bCs/>
                <w:sz w:val="20"/>
                <w:szCs w:val="20"/>
              </w:rPr>
              <w:t>2</w:t>
            </w:r>
          </w:p>
        </w:tc>
      </w:tr>
      <w:tr w:rsidR="00882FA4" w:rsidRPr="006C554A" w14:paraId="7F024AA8" w14:textId="77777777" w:rsidTr="00882FA4">
        <w:tc>
          <w:tcPr>
            <w:tcW w:w="871" w:type="dxa"/>
            <w:vMerge/>
          </w:tcPr>
          <w:p w14:paraId="63E60973" w14:textId="77777777" w:rsidR="00882FA4" w:rsidRPr="006C554A" w:rsidRDefault="00882FA4" w:rsidP="00740B6C">
            <w:pPr>
              <w:tabs>
                <w:tab w:val="left" w:pos="1276"/>
              </w:tabs>
              <w:jc w:val="center"/>
              <w:rPr>
                <w:b/>
                <w:sz w:val="20"/>
                <w:szCs w:val="20"/>
              </w:rPr>
            </w:pPr>
          </w:p>
        </w:tc>
        <w:tc>
          <w:tcPr>
            <w:tcW w:w="7518" w:type="dxa"/>
          </w:tcPr>
          <w:p w14:paraId="0B056A21" w14:textId="79E00F74" w:rsidR="00786C0A" w:rsidRPr="00786C0A" w:rsidRDefault="00786C0A" w:rsidP="00740B6C">
            <w:pPr>
              <w:jc w:val="both"/>
              <w:rPr>
                <w:sz w:val="20"/>
                <w:szCs w:val="20"/>
                <w:lang w:val="kk-KZ"/>
              </w:rPr>
            </w:pPr>
            <w:r>
              <w:rPr>
                <w:b/>
                <w:sz w:val="20"/>
                <w:szCs w:val="20"/>
                <w:lang w:val="kk-KZ"/>
              </w:rPr>
              <w:t>Семинарлық</w:t>
            </w:r>
            <w:r w:rsidR="00882FA4" w:rsidRPr="00882FA4">
              <w:rPr>
                <w:b/>
                <w:sz w:val="20"/>
                <w:szCs w:val="20"/>
                <w:lang w:val="kk-KZ"/>
              </w:rPr>
              <w:t xml:space="preserve"> сабақ </w:t>
            </w:r>
            <w:r>
              <w:rPr>
                <w:b/>
                <w:sz w:val="20"/>
                <w:szCs w:val="20"/>
              </w:rPr>
              <w:t>4</w:t>
            </w:r>
            <w:r w:rsidR="00882FA4" w:rsidRPr="00882FA4">
              <w:rPr>
                <w:b/>
                <w:sz w:val="20"/>
                <w:szCs w:val="20"/>
                <w:lang w:val="kk-KZ"/>
              </w:rPr>
              <w:t>.</w:t>
            </w:r>
            <w:r w:rsidR="00882FA4" w:rsidRPr="00882FA4">
              <w:rPr>
                <w:sz w:val="20"/>
                <w:szCs w:val="20"/>
                <w:lang w:val="kk-KZ"/>
              </w:rPr>
              <w:t xml:space="preserve"> </w:t>
            </w:r>
            <w:r w:rsidRPr="00786C0A">
              <w:rPr>
                <w:sz w:val="20"/>
                <w:szCs w:val="20"/>
              </w:rPr>
              <w:t xml:space="preserve"> </w:t>
            </w:r>
            <w:proofErr w:type="spellStart"/>
            <w:r w:rsidRPr="00786C0A">
              <w:rPr>
                <w:sz w:val="20"/>
                <w:szCs w:val="20"/>
              </w:rPr>
              <w:t>Дайындық</w:t>
            </w:r>
            <w:proofErr w:type="spellEnd"/>
            <w:r w:rsidRPr="00786C0A">
              <w:rPr>
                <w:sz w:val="20"/>
                <w:szCs w:val="20"/>
              </w:rPr>
              <w:t xml:space="preserve"> </w:t>
            </w:r>
            <w:proofErr w:type="spellStart"/>
            <w:r w:rsidRPr="00786C0A">
              <w:rPr>
                <w:sz w:val="20"/>
                <w:szCs w:val="20"/>
              </w:rPr>
              <w:t>арнайы</w:t>
            </w:r>
            <w:proofErr w:type="spellEnd"/>
            <w:r w:rsidRPr="00786C0A">
              <w:rPr>
                <w:sz w:val="20"/>
                <w:szCs w:val="20"/>
              </w:rPr>
              <w:t xml:space="preserve"> </w:t>
            </w:r>
            <w:proofErr w:type="spellStart"/>
            <w:r w:rsidRPr="00786C0A">
              <w:rPr>
                <w:sz w:val="20"/>
                <w:szCs w:val="20"/>
              </w:rPr>
              <w:t>кезеңнің</w:t>
            </w:r>
            <w:proofErr w:type="spellEnd"/>
            <w:r w:rsidRPr="00786C0A">
              <w:rPr>
                <w:sz w:val="20"/>
                <w:szCs w:val="20"/>
              </w:rPr>
              <w:t xml:space="preserve"> </w:t>
            </w:r>
            <w:proofErr w:type="spellStart"/>
            <w:r w:rsidRPr="00786C0A">
              <w:rPr>
                <w:sz w:val="20"/>
                <w:szCs w:val="20"/>
              </w:rPr>
              <w:t>мезоцикл</w:t>
            </w:r>
            <w:proofErr w:type="spellEnd"/>
            <w:r w:rsidRPr="00786C0A">
              <w:rPr>
                <w:sz w:val="20"/>
                <w:szCs w:val="20"/>
              </w:rPr>
              <w:t xml:space="preserve"> </w:t>
            </w:r>
            <w:proofErr w:type="spellStart"/>
            <w:r w:rsidRPr="00786C0A">
              <w:rPr>
                <w:sz w:val="20"/>
                <w:szCs w:val="20"/>
              </w:rPr>
              <w:t>жоспарын</w:t>
            </w:r>
            <w:proofErr w:type="spellEnd"/>
            <w:r w:rsidRPr="00786C0A">
              <w:rPr>
                <w:sz w:val="20"/>
                <w:szCs w:val="20"/>
              </w:rPr>
              <w:t xml:space="preserve"> </w:t>
            </w:r>
            <w:proofErr w:type="spellStart"/>
            <w:r w:rsidRPr="00786C0A">
              <w:rPr>
                <w:sz w:val="20"/>
                <w:szCs w:val="20"/>
              </w:rPr>
              <w:t>жасау</w:t>
            </w:r>
            <w:proofErr w:type="spellEnd"/>
            <w:r w:rsidRPr="00786C0A">
              <w:rPr>
                <w:sz w:val="20"/>
                <w:szCs w:val="20"/>
              </w:rPr>
              <w:t xml:space="preserve">. </w:t>
            </w:r>
            <w:proofErr w:type="spellStart"/>
            <w:r w:rsidRPr="00786C0A">
              <w:rPr>
                <w:sz w:val="20"/>
                <w:szCs w:val="20"/>
              </w:rPr>
              <w:t>Оқу-жаттығу</w:t>
            </w:r>
            <w:proofErr w:type="spellEnd"/>
            <w:r w:rsidRPr="00786C0A">
              <w:rPr>
                <w:sz w:val="20"/>
                <w:szCs w:val="20"/>
              </w:rPr>
              <w:t xml:space="preserve"> </w:t>
            </w:r>
            <w:proofErr w:type="spellStart"/>
            <w:r>
              <w:rPr>
                <w:sz w:val="20"/>
                <w:szCs w:val="20"/>
              </w:rPr>
              <w:t>жиындарыны</w:t>
            </w:r>
            <w:proofErr w:type="spellEnd"/>
            <w:r>
              <w:rPr>
                <w:sz w:val="20"/>
                <w:szCs w:val="20"/>
                <w:lang w:val="kk-KZ"/>
              </w:rPr>
              <w:t>ң</w:t>
            </w:r>
            <w:r w:rsidRPr="00786C0A">
              <w:rPr>
                <w:sz w:val="20"/>
                <w:szCs w:val="20"/>
              </w:rPr>
              <w:t xml:space="preserve"> – </w:t>
            </w:r>
            <w:proofErr w:type="spellStart"/>
            <w:r w:rsidRPr="00786C0A">
              <w:rPr>
                <w:sz w:val="20"/>
                <w:szCs w:val="20"/>
              </w:rPr>
              <w:t>құралдарды</w:t>
            </w:r>
            <w:proofErr w:type="spellEnd"/>
            <w:r w:rsidRPr="00786C0A">
              <w:rPr>
                <w:sz w:val="20"/>
                <w:szCs w:val="20"/>
              </w:rPr>
              <w:t xml:space="preserve">, </w:t>
            </w:r>
            <w:proofErr w:type="spellStart"/>
            <w:r w:rsidRPr="00786C0A">
              <w:rPr>
                <w:sz w:val="20"/>
                <w:szCs w:val="20"/>
              </w:rPr>
              <w:t>мөлшерлемені</w:t>
            </w:r>
            <w:proofErr w:type="spellEnd"/>
            <w:r w:rsidRPr="00786C0A">
              <w:rPr>
                <w:sz w:val="20"/>
                <w:szCs w:val="20"/>
              </w:rPr>
              <w:t xml:space="preserve"> және </w:t>
            </w:r>
            <w:proofErr w:type="spellStart"/>
            <w:r w:rsidRPr="00786C0A">
              <w:rPr>
                <w:sz w:val="20"/>
                <w:szCs w:val="20"/>
              </w:rPr>
              <w:t>әдістемені</w:t>
            </w:r>
            <w:proofErr w:type="spellEnd"/>
            <w:r w:rsidRPr="00786C0A">
              <w:rPr>
                <w:sz w:val="20"/>
                <w:szCs w:val="20"/>
              </w:rPr>
              <w:t xml:space="preserve"> </w:t>
            </w:r>
            <w:proofErr w:type="spellStart"/>
            <w:r w:rsidRPr="00786C0A">
              <w:rPr>
                <w:sz w:val="20"/>
                <w:szCs w:val="20"/>
              </w:rPr>
              <w:t>негіздеу</w:t>
            </w:r>
            <w:proofErr w:type="spellEnd"/>
            <w:r w:rsidRPr="00786C0A">
              <w:rPr>
                <w:sz w:val="20"/>
                <w:szCs w:val="20"/>
              </w:rPr>
              <w:t xml:space="preserve"> және </w:t>
            </w:r>
            <w:proofErr w:type="spellStart"/>
            <w:r w:rsidRPr="00786C0A">
              <w:rPr>
                <w:sz w:val="20"/>
                <w:szCs w:val="20"/>
              </w:rPr>
              <w:t>сипаттау</w:t>
            </w:r>
            <w:proofErr w:type="spellEnd"/>
            <w:r>
              <w:rPr>
                <w:sz w:val="20"/>
                <w:szCs w:val="20"/>
                <w:lang w:val="kk-KZ"/>
              </w:rPr>
              <w:t>.</w:t>
            </w:r>
          </w:p>
        </w:tc>
        <w:tc>
          <w:tcPr>
            <w:tcW w:w="1117" w:type="dxa"/>
          </w:tcPr>
          <w:p w14:paraId="69C5364C" w14:textId="41A84C26" w:rsidR="00882FA4" w:rsidRPr="00786C0A" w:rsidRDefault="00786C0A" w:rsidP="00740B6C">
            <w:pPr>
              <w:tabs>
                <w:tab w:val="left" w:pos="1276"/>
              </w:tabs>
              <w:jc w:val="center"/>
              <w:rPr>
                <w:sz w:val="20"/>
                <w:szCs w:val="20"/>
                <w:lang w:val="kk-KZ"/>
              </w:rPr>
            </w:pPr>
            <w:r w:rsidRPr="00786C0A">
              <w:rPr>
                <w:sz w:val="20"/>
                <w:szCs w:val="20"/>
                <w:lang w:val="kk-KZ"/>
              </w:rPr>
              <w:t>3</w:t>
            </w:r>
          </w:p>
        </w:tc>
        <w:tc>
          <w:tcPr>
            <w:tcW w:w="984" w:type="dxa"/>
          </w:tcPr>
          <w:p w14:paraId="4DC0F84C" w14:textId="707E1DE7" w:rsidR="00882FA4" w:rsidRPr="00786C0A" w:rsidRDefault="00786C0A" w:rsidP="00740B6C">
            <w:pPr>
              <w:tabs>
                <w:tab w:val="left" w:pos="1276"/>
              </w:tabs>
              <w:jc w:val="center"/>
              <w:rPr>
                <w:sz w:val="20"/>
                <w:szCs w:val="20"/>
                <w:lang w:val="kk-KZ"/>
              </w:rPr>
            </w:pPr>
            <w:r w:rsidRPr="00786C0A">
              <w:rPr>
                <w:sz w:val="20"/>
                <w:szCs w:val="20"/>
                <w:lang w:val="kk-KZ"/>
              </w:rPr>
              <w:t>6</w:t>
            </w:r>
          </w:p>
        </w:tc>
      </w:tr>
      <w:tr w:rsidR="00882FA4" w:rsidRPr="006C554A" w14:paraId="3D828259" w14:textId="77777777" w:rsidTr="00882FA4">
        <w:tc>
          <w:tcPr>
            <w:tcW w:w="871" w:type="dxa"/>
            <w:vMerge w:val="restart"/>
          </w:tcPr>
          <w:p w14:paraId="15F70113" w14:textId="240F88F1" w:rsidR="00882FA4" w:rsidRPr="00786C0A" w:rsidRDefault="00786C0A" w:rsidP="00740B6C">
            <w:pPr>
              <w:tabs>
                <w:tab w:val="left" w:pos="1276"/>
              </w:tabs>
              <w:jc w:val="center"/>
              <w:rPr>
                <w:b/>
                <w:sz w:val="20"/>
                <w:szCs w:val="20"/>
              </w:rPr>
            </w:pPr>
            <w:r>
              <w:rPr>
                <w:b/>
                <w:sz w:val="20"/>
                <w:szCs w:val="20"/>
              </w:rPr>
              <w:t>5</w:t>
            </w:r>
          </w:p>
        </w:tc>
        <w:tc>
          <w:tcPr>
            <w:tcW w:w="7518" w:type="dxa"/>
          </w:tcPr>
          <w:p w14:paraId="3FF0FB10" w14:textId="68B5DCE5" w:rsidR="00786C0A" w:rsidRPr="00882FA4" w:rsidRDefault="00882FA4" w:rsidP="00740B6C">
            <w:pPr>
              <w:jc w:val="both"/>
              <w:rPr>
                <w:sz w:val="20"/>
                <w:szCs w:val="20"/>
                <w:lang w:val="kk-KZ"/>
              </w:rPr>
            </w:pPr>
            <w:r w:rsidRPr="00882FA4">
              <w:rPr>
                <w:b/>
                <w:sz w:val="20"/>
                <w:szCs w:val="20"/>
                <w:lang w:val="kk-KZ"/>
              </w:rPr>
              <w:t xml:space="preserve">Дәріс </w:t>
            </w:r>
            <w:r w:rsidR="00786C0A">
              <w:rPr>
                <w:b/>
                <w:sz w:val="20"/>
                <w:szCs w:val="20"/>
                <w:lang w:val="kk-KZ"/>
              </w:rPr>
              <w:t>5</w:t>
            </w:r>
            <w:r w:rsidRPr="00882FA4">
              <w:rPr>
                <w:b/>
                <w:sz w:val="20"/>
                <w:szCs w:val="20"/>
                <w:lang w:val="kk-KZ"/>
              </w:rPr>
              <w:t>.</w:t>
            </w:r>
            <w:r w:rsidRPr="00882FA4">
              <w:rPr>
                <w:sz w:val="20"/>
                <w:szCs w:val="20"/>
                <w:lang w:val="kk-KZ"/>
              </w:rPr>
              <w:t xml:space="preserve"> </w:t>
            </w:r>
            <w:proofErr w:type="spellStart"/>
            <w:r w:rsidR="000B2DE3" w:rsidRPr="000B2DE3">
              <w:rPr>
                <w:sz w:val="20"/>
                <w:szCs w:val="20"/>
              </w:rPr>
              <w:t>Үлкен</w:t>
            </w:r>
            <w:proofErr w:type="spellEnd"/>
            <w:r w:rsidR="000B2DE3" w:rsidRPr="000B2DE3">
              <w:rPr>
                <w:sz w:val="20"/>
                <w:szCs w:val="20"/>
              </w:rPr>
              <w:t xml:space="preserve"> (макро) </w:t>
            </w:r>
            <w:proofErr w:type="spellStart"/>
            <w:r w:rsidR="000B2DE3" w:rsidRPr="000B2DE3">
              <w:rPr>
                <w:sz w:val="20"/>
                <w:szCs w:val="20"/>
              </w:rPr>
              <w:t>циклдардың</w:t>
            </w:r>
            <w:proofErr w:type="spellEnd"/>
            <w:r w:rsidR="000B2DE3" w:rsidRPr="000B2DE3">
              <w:rPr>
                <w:sz w:val="20"/>
                <w:szCs w:val="20"/>
              </w:rPr>
              <w:t xml:space="preserve"> </w:t>
            </w:r>
            <w:proofErr w:type="spellStart"/>
            <w:r w:rsidR="000B2DE3" w:rsidRPr="000B2DE3">
              <w:rPr>
                <w:sz w:val="20"/>
                <w:szCs w:val="20"/>
              </w:rPr>
              <w:t>құрылымы</w:t>
            </w:r>
            <w:proofErr w:type="spellEnd"/>
            <w:r w:rsidR="000B2DE3">
              <w:rPr>
                <w:sz w:val="20"/>
                <w:szCs w:val="20"/>
              </w:rPr>
              <w:t>.</w:t>
            </w:r>
          </w:p>
        </w:tc>
        <w:tc>
          <w:tcPr>
            <w:tcW w:w="1117" w:type="dxa"/>
          </w:tcPr>
          <w:p w14:paraId="1ADC6164" w14:textId="2F0444DF"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14:paraId="1391053C" w14:textId="415ED74C" w:rsidR="00882FA4" w:rsidRPr="000B2DE3" w:rsidRDefault="000B2DE3" w:rsidP="00740B6C">
            <w:pPr>
              <w:tabs>
                <w:tab w:val="left" w:pos="1276"/>
              </w:tabs>
              <w:jc w:val="center"/>
              <w:rPr>
                <w:b/>
                <w:bCs/>
                <w:sz w:val="20"/>
                <w:szCs w:val="20"/>
                <w:lang w:val="kk-KZ"/>
              </w:rPr>
            </w:pPr>
            <w:r w:rsidRPr="000B2DE3">
              <w:rPr>
                <w:b/>
                <w:bCs/>
                <w:sz w:val="20"/>
                <w:szCs w:val="20"/>
                <w:lang w:val="kk-KZ"/>
              </w:rPr>
              <w:t>2</w:t>
            </w:r>
          </w:p>
        </w:tc>
      </w:tr>
      <w:tr w:rsidR="00882FA4" w:rsidRPr="006C554A" w14:paraId="40D71A96" w14:textId="77777777" w:rsidTr="00882FA4">
        <w:tc>
          <w:tcPr>
            <w:tcW w:w="871" w:type="dxa"/>
            <w:vMerge/>
          </w:tcPr>
          <w:p w14:paraId="52CF68F9" w14:textId="77777777" w:rsidR="00882FA4" w:rsidRPr="006C554A" w:rsidRDefault="00882FA4" w:rsidP="00740B6C">
            <w:pPr>
              <w:tabs>
                <w:tab w:val="left" w:pos="1276"/>
              </w:tabs>
              <w:jc w:val="center"/>
              <w:rPr>
                <w:b/>
                <w:sz w:val="20"/>
                <w:szCs w:val="20"/>
              </w:rPr>
            </w:pPr>
          </w:p>
        </w:tc>
        <w:tc>
          <w:tcPr>
            <w:tcW w:w="7518" w:type="dxa"/>
          </w:tcPr>
          <w:p w14:paraId="79FAEDB9" w14:textId="7320836D" w:rsidR="00882FA4" w:rsidRPr="00882FA4" w:rsidRDefault="00786C0A" w:rsidP="00740B6C">
            <w:pPr>
              <w:jc w:val="both"/>
              <w:rPr>
                <w:sz w:val="20"/>
                <w:szCs w:val="20"/>
                <w:lang w:val="kk-KZ"/>
              </w:rPr>
            </w:pPr>
            <w:r>
              <w:rPr>
                <w:b/>
                <w:sz w:val="20"/>
                <w:szCs w:val="20"/>
                <w:lang w:val="kk-KZ"/>
              </w:rPr>
              <w:t xml:space="preserve">Семинарлық </w:t>
            </w:r>
            <w:r w:rsidR="00882FA4" w:rsidRPr="00882FA4">
              <w:rPr>
                <w:b/>
                <w:sz w:val="20"/>
                <w:szCs w:val="20"/>
                <w:lang w:val="kk-KZ"/>
              </w:rPr>
              <w:t xml:space="preserve">сабақ </w:t>
            </w:r>
            <w:r>
              <w:rPr>
                <w:b/>
                <w:sz w:val="20"/>
                <w:szCs w:val="20"/>
              </w:rPr>
              <w:t>5</w:t>
            </w:r>
            <w:r w:rsidR="00882FA4" w:rsidRPr="00882FA4">
              <w:rPr>
                <w:b/>
                <w:sz w:val="20"/>
                <w:szCs w:val="20"/>
                <w:lang w:val="kk-KZ"/>
              </w:rPr>
              <w:t>.</w:t>
            </w:r>
            <w:r w:rsidR="000B2DE3">
              <w:rPr>
                <w:b/>
                <w:sz w:val="20"/>
                <w:szCs w:val="20"/>
                <w:lang w:val="kk-KZ"/>
              </w:rPr>
              <w:t xml:space="preserve"> </w:t>
            </w:r>
            <w:r w:rsidR="000B2DE3" w:rsidRPr="000B2DE3">
              <w:rPr>
                <w:bCs/>
                <w:sz w:val="20"/>
                <w:szCs w:val="20"/>
                <w:lang w:val="kk-KZ"/>
              </w:rPr>
              <w:t>Оқу-жаттығу тобы -5 үшін макроцикл жоспарын жасау - құралдарды, мөлшерлемесін және әдістемесін негіздеу және сипаттау</w:t>
            </w:r>
            <w:r w:rsidR="000B2DE3">
              <w:rPr>
                <w:bCs/>
                <w:sz w:val="20"/>
                <w:szCs w:val="20"/>
                <w:lang w:val="kk-KZ"/>
              </w:rPr>
              <w:t>.</w:t>
            </w:r>
          </w:p>
        </w:tc>
        <w:tc>
          <w:tcPr>
            <w:tcW w:w="1117" w:type="dxa"/>
          </w:tcPr>
          <w:p w14:paraId="2A7EC72C" w14:textId="4B321C36" w:rsidR="00882FA4" w:rsidRPr="001B7558" w:rsidRDefault="000B2DE3" w:rsidP="00740B6C">
            <w:pPr>
              <w:tabs>
                <w:tab w:val="left" w:pos="1276"/>
              </w:tabs>
              <w:jc w:val="center"/>
              <w:rPr>
                <w:b/>
                <w:sz w:val="20"/>
                <w:szCs w:val="20"/>
                <w:lang w:val="kk-KZ"/>
              </w:rPr>
            </w:pPr>
            <w:r>
              <w:rPr>
                <w:sz w:val="20"/>
                <w:szCs w:val="20"/>
                <w:lang w:val="kk-KZ"/>
              </w:rPr>
              <w:t>3</w:t>
            </w:r>
          </w:p>
        </w:tc>
        <w:tc>
          <w:tcPr>
            <w:tcW w:w="984" w:type="dxa"/>
          </w:tcPr>
          <w:p w14:paraId="5CABAB4A" w14:textId="5C71198F" w:rsidR="00882FA4" w:rsidRPr="000B2DE3" w:rsidRDefault="000B2DE3" w:rsidP="00740B6C">
            <w:pPr>
              <w:tabs>
                <w:tab w:val="left" w:pos="1276"/>
              </w:tabs>
              <w:jc w:val="center"/>
              <w:rPr>
                <w:bCs/>
                <w:sz w:val="20"/>
                <w:szCs w:val="20"/>
                <w:lang w:val="kk-KZ"/>
              </w:rPr>
            </w:pPr>
            <w:r w:rsidRPr="000B2DE3">
              <w:rPr>
                <w:bCs/>
                <w:sz w:val="20"/>
                <w:szCs w:val="20"/>
                <w:lang w:val="kk-KZ"/>
              </w:rPr>
              <w:t>6</w:t>
            </w:r>
          </w:p>
        </w:tc>
      </w:tr>
      <w:tr w:rsidR="00BE1C3A" w:rsidRPr="006C554A" w14:paraId="5AD5DA04" w14:textId="77777777" w:rsidTr="00E65C82">
        <w:tc>
          <w:tcPr>
            <w:tcW w:w="10490" w:type="dxa"/>
            <w:gridSpan w:val="4"/>
          </w:tcPr>
          <w:p w14:paraId="761D3DB9" w14:textId="2DC6BC22" w:rsidR="00BE1C3A" w:rsidRPr="000B2DE3" w:rsidRDefault="00BE1C3A" w:rsidP="00740B6C">
            <w:pPr>
              <w:tabs>
                <w:tab w:val="left" w:pos="1276"/>
              </w:tabs>
              <w:jc w:val="center"/>
              <w:rPr>
                <w:bCs/>
                <w:sz w:val="20"/>
                <w:szCs w:val="20"/>
                <w:lang w:val="kk-KZ"/>
              </w:rPr>
            </w:pPr>
            <w:r w:rsidRPr="00B766F0">
              <w:rPr>
                <w:b/>
                <w:sz w:val="20"/>
                <w:szCs w:val="20"/>
              </w:rPr>
              <w:t xml:space="preserve">МОДУЛЬ 2. </w:t>
            </w:r>
            <w:proofErr w:type="spellStart"/>
            <w:r w:rsidRPr="00B766F0">
              <w:rPr>
                <w:b/>
                <w:sz w:val="20"/>
                <w:szCs w:val="20"/>
              </w:rPr>
              <w:t>Жоғары</w:t>
            </w:r>
            <w:proofErr w:type="spellEnd"/>
            <w:r w:rsidRPr="00B766F0">
              <w:rPr>
                <w:b/>
                <w:sz w:val="20"/>
                <w:szCs w:val="20"/>
              </w:rPr>
              <w:t xml:space="preserve"> </w:t>
            </w:r>
            <w:proofErr w:type="spellStart"/>
            <w:r w:rsidRPr="00B766F0">
              <w:rPr>
                <w:b/>
                <w:sz w:val="20"/>
                <w:szCs w:val="20"/>
              </w:rPr>
              <w:t>білікті</w:t>
            </w:r>
            <w:proofErr w:type="spellEnd"/>
            <w:r w:rsidRPr="00B766F0">
              <w:rPr>
                <w:b/>
                <w:sz w:val="20"/>
                <w:szCs w:val="20"/>
              </w:rPr>
              <w:t xml:space="preserve"> </w:t>
            </w:r>
            <w:proofErr w:type="spellStart"/>
            <w:r w:rsidRPr="00B766F0">
              <w:rPr>
                <w:b/>
                <w:sz w:val="20"/>
                <w:szCs w:val="20"/>
              </w:rPr>
              <w:t>спортшылардың</w:t>
            </w:r>
            <w:proofErr w:type="spellEnd"/>
            <w:r w:rsidRPr="00B766F0">
              <w:rPr>
                <w:b/>
                <w:sz w:val="20"/>
                <w:szCs w:val="20"/>
              </w:rPr>
              <w:t xml:space="preserve"> </w:t>
            </w:r>
            <w:proofErr w:type="spellStart"/>
            <w:r w:rsidRPr="00B766F0">
              <w:rPr>
                <w:b/>
                <w:sz w:val="20"/>
                <w:szCs w:val="20"/>
              </w:rPr>
              <w:t>жаттығу</w:t>
            </w:r>
            <w:proofErr w:type="spellEnd"/>
            <w:r w:rsidRPr="00B766F0">
              <w:rPr>
                <w:b/>
                <w:sz w:val="20"/>
                <w:szCs w:val="20"/>
              </w:rPr>
              <w:t xml:space="preserve"> </w:t>
            </w:r>
            <w:proofErr w:type="spellStart"/>
            <w:r w:rsidRPr="00B766F0">
              <w:rPr>
                <w:b/>
                <w:sz w:val="20"/>
                <w:szCs w:val="20"/>
              </w:rPr>
              <w:t>процесі</w:t>
            </w:r>
            <w:proofErr w:type="spellEnd"/>
            <w:r w:rsidRPr="00B766F0">
              <w:rPr>
                <w:b/>
                <w:sz w:val="20"/>
                <w:szCs w:val="20"/>
              </w:rPr>
              <w:t xml:space="preserve"> </w:t>
            </w:r>
            <w:proofErr w:type="spellStart"/>
            <w:r w:rsidRPr="00B766F0">
              <w:rPr>
                <w:b/>
                <w:sz w:val="20"/>
                <w:szCs w:val="20"/>
              </w:rPr>
              <w:t>жоспарын</w:t>
            </w:r>
            <w:proofErr w:type="spellEnd"/>
            <w:r w:rsidRPr="00B766F0">
              <w:rPr>
                <w:b/>
                <w:sz w:val="20"/>
                <w:szCs w:val="20"/>
              </w:rPr>
              <w:t xml:space="preserve"> </w:t>
            </w:r>
            <w:proofErr w:type="spellStart"/>
            <w:r w:rsidRPr="00B766F0">
              <w:rPr>
                <w:b/>
                <w:sz w:val="20"/>
                <w:szCs w:val="20"/>
              </w:rPr>
              <w:t>құру</w:t>
            </w:r>
            <w:proofErr w:type="spellEnd"/>
            <w:r w:rsidRPr="00B766F0">
              <w:rPr>
                <w:b/>
                <w:sz w:val="20"/>
                <w:szCs w:val="20"/>
              </w:rPr>
              <w:t xml:space="preserve"> </w:t>
            </w:r>
            <w:proofErr w:type="spellStart"/>
            <w:r w:rsidRPr="00B766F0">
              <w:rPr>
                <w:b/>
                <w:sz w:val="20"/>
                <w:szCs w:val="20"/>
              </w:rPr>
              <w:t>технологиясы</w:t>
            </w:r>
            <w:proofErr w:type="spellEnd"/>
          </w:p>
        </w:tc>
      </w:tr>
      <w:tr w:rsidR="00124804" w:rsidRPr="006C554A" w14:paraId="68C103CD" w14:textId="77777777" w:rsidTr="00882FA4">
        <w:tc>
          <w:tcPr>
            <w:tcW w:w="871" w:type="dxa"/>
            <w:vMerge w:val="restart"/>
          </w:tcPr>
          <w:p w14:paraId="5D357EB9" w14:textId="275490F5" w:rsidR="00124804" w:rsidRPr="00124804" w:rsidRDefault="00124804" w:rsidP="00740B6C">
            <w:pPr>
              <w:tabs>
                <w:tab w:val="left" w:pos="1276"/>
              </w:tabs>
              <w:jc w:val="center"/>
              <w:rPr>
                <w:b/>
                <w:sz w:val="20"/>
                <w:szCs w:val="20"/>
              </w:rPr>
            </w:pPr>
            <w:r>
              <w:rPr>
                <w:b/>
                <w:sz w:val="20"/>
                <w:szCs w:val="20"/>
              </w:rPr>
              <w:t>6-7</w:t>
            </w:r>
          </w:p>
        </w:tc>
        <w:tc>
          <w:tcPr>
            <w:tcW w:w="7518" w:type="dxa"/>
          </w:tcPr>
          <w:p w14:paraId="684B6302" w14:textId="3576EA68" w:rsidR="00124804" w:rsidRPr="00882FA4" w:rsidRDefault="00124804" w:rsidP="00740B6C">
            <w:pPr>
              <w:jc w:val="both"/>
              <w:rPr>
                <w:sz w:val="20"/>
                <w:szCs w:val="20"/>
                <w:lang w:val="kk-KZ"/>
              </w:rPr>
            </w:pPr>
            <w:r w:rsidRPr="00B766F0">
              <w:rPr>
                <w:b/>
                <w:sz w:val="20"/>
                <w:szCs w:val="20"/>
                <w:lang w:val="kk-KZ"/>
              </w:rPr>
              <w:t xml:space="preserve">Дәріс </w:t>
            </w:r>
            <w:r w:rsidRPr="00B766F0">
              <w:rPr>
                <w:b/>
                <w:sz w:val="20"/>
                <w:szCs w:val="20"/>
              </w:rPr>
              <w:t xml:space="preserve"> 6-7.</w:t>
            </w:r>
            <w:r w:rsidRPr="00B766F0">
              <w:rPr>
                <w:sz w:val="20"/>
                <w:szCs w:val="20"/>
              </w:rPr>
              <w:t xml:space="preserve"> Макроцикл </w:t>
            </w:r>
            <w:proofErr w:type="spellStart"/>
            <w:r w:rsidRPr="00B766F0">
              <w:rPr>
                <w:sz w:val="20"/>
                <w:szCs w:val="20"/>
              </w:rPr>
              <w:t>жоспарын</w:t>
            </w:r>
            <w:proofErr w:type="spellEnd"/>
            <w:r w:rsidRPr="00B766F0">
              <w:rPr>
                <w:sz w:val="20"/>
                <w:szCs w:val="20"/>
              </w:rPr>
              <w:t xml:space="preserve"> </w:t>
            </w:r>
            <w:proofErr w:type="spellStart"/>
            <w:r w:rsidRPr="00B766F0">
              <w:rPr>
                <w:sz w:val="20"/>
                <w:szCs w:val="20"/>
              </w:rPr>
              <w:t>құру</w:t>
            </w:r>
            <w:proofErr w:type="spellEnd"/>
            <w:r w:rsidRPr="00B766F0">
              <w:rPr>
                <w:sz w:val="20"/>
                <w:szCs w:val="20"/>
              </w:rPr>
              <w:t xml:space="preserve"> </w:t>
            </w:r>
            <w:proofErr w:type="spellStart"/>
            <w:r w:rsidRPr="00B766F0">
              <w:rPr>
                <w:sz w:val="20"/>
                <w:szCs w:val="20"/>
              </w:rPr>
              <w:t>технологиясы</w:t>
            </w:r>
            <w:proofErr w:type="spellEnd"/>
          </w:p>
        </w:tc>
        <w:tc>
          <w:tcPr>
            <w:tcW w:w="1117" w:type="dxa"/>
          </w:tcPr>
          <w:p w14:paraId="2F2241D5" w14:textId="04AE0B7B" w:rsidR="00124804" w:rsidRPr="001B7558" w:rsidRDefault="00124804" w:rsidP="00B766F0">
            <w:pPr>
              <w:tabs>
                <w:tab w:val="left" w:pos="1276"/>
              </w:tabs>
              <w:jc w:val="center"/>
              <w:rPr>
                <w:b/>
                <w:sz w:val="20"/>
                <w:szCs w:val="20"/>
                <w:lang w:val="kk-KZ"/>
              </w:rPr>
            </w:pPr>
            <w:r>
              <w:rPr>
                <w:b/>
                <w:sz w:val="20"/>
                <w:szCs w:val="20"/>
                <w:lang w:val="kk-KZ"/>
              </w:rPr>
              <w:t>2</w:t>
            </w:r>
          </w:p>
        </w:tc>
        <w:tc>
          <w:tcPr>
            <w:tcW w:w="984" w:type="dxa"/>
          </w:tcPr>
          <w:p w14:paraId="504456C1" w14:textId="7E9166BE" w:rsidR="00124804" w:rsidRPr="001B7558" w:rsidRDefault="00124804" w:rsidP="00B766F0">
            <w:pPr>
              <w:tabs>
                <w:tab w:val="left" w:pos="1276"/>
              </w:tabs>
              <w:jc w:val="center"/>
              <w:rPr>
                <w:b/>
                <w:sz w:val="20"/>
                <w:szCs w:val="20"/>
                <w:lang w:val="kk-KZ"/>
              </w:rPr>
            </w:pPr>
            <w:r>
              <w:rPr>
                <w:b/>
                <w:sz w:val="20"/>
                <w:szCs w:val="20"/>
                <w:lang w:val="kk-KZ"/>
              </w:rPr>
              <w:t>4</w:t>
            </w:r>
          </w:p>
        </w:tc>
      </w:tr>
      <w:tr w:rsidR="00124804" w:rsidRPr="006C554A" w14:paraId="2A0507D3" w14:textId="77777777" w:rsidTr="00882FA4">
        <w:tc>
          <w:tcPr>
            <w:tcW w:w="871" w:type="dxa"/>
            <w:vMerge/>
          </w:tcPr>
          <w:p w14:paraId="4FBBB992" w14:textId="77777777" w:rsidR="00124804" w:rsidRPr="006C554A" w:rsidRDefault="00124804" w:rsidP="00740B6C">
            <w:pPr>
              <w:tabs>
                <w:tab w:val="left" w:pos="1276"/>
              </w:tabs>
              <w:jc w:val="center"/>
              <w:rPr>
                <w:b/>
                <w:sz w:val="20"/>
                <w:szCs w:val="20"/>
              </w:rPr>
            </w:pPr>
          </w:p>
        </w:tc>
        <w:tc>
          <w:tcPr>
            <w:tcW w:w="7518" w:type="dxa"/>
          </w:tcPr>
          <w:p w14:paraId="6FCAF7AB" w14:textId="09942130" w:rsidR="00124804" w:rsidRPr="00B766F0" w:rsidRDefault="00124804" w:rsidP="00740B6C">
            <w:pPr>
              <w:jc w:val="both"/>
              <w:rPr>
                <w:sz w:val="20"/>
                <w:szCs w:val="20"/>
                <w:lang w:val="kk-KZ"/>
              </w:rPr>
            </w:pPr>
            <w:r>
              <w:rPr>
                <w:b/>
                <w:sz w:val="20"/>
                <w:szCs w:val="20"/>
                <w:lang w:val="kk-KZ"/>
              </w:rPr>
              <w:t>Семинарлық</w:t>
            </w:r>
            <w:r w:rsidRPr="00882FA4">
              <w:rPr>
                <w:b/>
                <w:sz w:val="20"/>
                <w:szCs w:val="20"/>
                <w:lang w:val="kk-KZ"/>
              </w:rPr>
              <w:t xml:space="preserve"> сабақ </w:t>
            </w:r>
            <w:r w:rsidRPr="00B766F0">
              <w:rPr>
                <w:sz w:val="20"/>
                <w:szCs w:val="20"/>
              </w:rPr>
              <w:t xml:space="preserve"> </w:t>
            </w:r>
            <w:r w:rsidRPr="00B766F0">
              <w:rPr>
                <w:b/>
                <w:bCs/>
                <w:sz w:val="20"/>
                <w:szCs w:val="20"/>
              </w:rPr>
              <w:t>6-7.</w:t>
            </w:r>
            <w:r w:rsidRPr="00B766F0">
              <w:rPr>
                <w:sz w:val="20"/>
                <w:szCs w:val="20"/>
              </w:rPr>
              <w:t xml:space="preserve"> Эссе – </w:t>
            </w:r>
            <w:proofErr w:type="spellStart"/>
            <w:r w:rsidRPr="00B766F0">
              <w:rPr>
                <w:sz w:val="20"/>
                <w:szCs w:val="20"/>
              </w:rPr>
              <w:t>Жоғары</w:t>
            </w:r>
            <w:proofErr w:type="spellEnd"/>
            <w:r w:rsidRPr="00B766F0">
              <w:rPr>
                <w:sz w:val="20"/>
                <w:szCs w:val="20"/>
              </w:rPr>
              <w:t xml:space="preserve"> </w:t>
            </w:r>
            <w:proofErr w:type="spellStart"/>
            <w:r w:rsidRPr="00B766F0">
              <w:rPr>
                <w:sz w:val="20"/>
                <w:szCs w:val="20"/>
              </w:rPr>
              <w:t>дәрежелі</w:t>
            </w:r>
            <w:proofErr w:type="spellEnd"/>
            <w:r w:rsidRPr="00B766F0">
              <w:rPr>
                <w:sz w:val="20"/>
                <w:szCs w:val="20"/>
              </w:rPr>
              <w:t xml:space="preserve"> </w:t>
            </w:r>
            <w:proofErr w:type="spellStart"/>
            <w:r w:rsidRPr="00B766F0">
              <w:rPr>
                <w:sz w:val="20"/>
                <w:szCs w:val="20"/>
              </w:rPr>
              <w:t>спортшылардың</w:t>
            </w:r>
            <w:proofErr w:type="spellEnd"/>
            <w:r w:rsidRPr="00B766F0">
              <w:rPr>
                <w:sz w:val="20"/>
                <w:szCs w:val="20"/>
              </w:rPr>
              <w:t xml:space="preserve"> </w:t>
            </w:r>
            <w:proofErr w:type="spellStart"/>
            <w:r w:rsidRPr="00B766F0">
              <w:rPr>
                <w:sz w:val="20"/>
                <w:szCs w:val="20"/>
              </w:rPr>
              <w:t>макроциклін</w:t>
            </w:r>
            <w:proofErr w:type="spellEnd"/>
            <w:r w:rsidRPr="00B766F0">
              <w:rPr>
                <w:sz w:val="20"/>
                <w:szCs w:val="20"/>
              </w:rPr>
              <w:t xml:space="preserve"> </w:t>
            </w:r>
            <w:proofErr w:type="spellStart"/>
            <w:r w:rsidRPr="00B766F0">
              <w:rPr>
                <w:sz w:val="20"/>
                <w:szCs w:val="20"/>
              </w:rPr>
              <w:t>жоспарлау</w:t>
            </w:r>
            <w:proofErr w:type="spellEnd"/>
            <w:r w:rsidRPr="00B766F0">
              <w:rPr>
                <w:sz w:val="20"/>
                <w:szCs w:val="20"/>
              </w:rPr>
              <w:t xml:space="preserve"> </w:t>
            </w:r>
            <w:proofErr w:type="spellStart"/>
            <w:r w:rsidRPr="00B766F0">
              <w:rPr>
                <w:sz w:val="20"/>
                <w:szCs w:val="20"/>
              </w:rPr>
              <w:t>технологиясын</w:t>
            </w:r>
            <w:proofErr w:type="spellEnd"/>
            <w:r w:rsidRPr="00B766F0">
              <w:rPr>
                <w:sz w:val="20"/>
                <w:szCs w:val="20"/>
              </w:rPr>
              <w:t xml:space="preserve"> </w:t>
            </w:r>
            <w:proofErr w:type="spellStart"/>
            <w:r w:rsidRPr="00B766F0">
              <w:rPr>
                <w:sz w:val="20"/>
                <w:szCs w:val="20"/>
              </w:rPr>
              <w:t>ғылыми-теориялық</w:t>
            </w:r>
            <w:proofErr w:type="spellEnd"/>
            <w:r w:rsidRPr="00B766F0">
              <w:rPr>
                <w:sz w:val="20"/>
                <w:szCs w:val="20"/>
              </w:rPr>
              <w:t xml:space="preserve"> </w:t>
            </w:r>
            <w:proofErr w:type="spellStart"/>
            <w:r w:rsidRPr="00B766F0">
              <w:rPr>
                <w:sz w:val="20"/>
                <w:szCs w:val="20"/>
              </w:rPr>
              <w:t>негіздеу</w:t>
            </w:r>
            <w:proofErr w:type="spellEnd"/>
            <w:r>
              <w:rPr>
                <w:sz w:val="20"/>
                <w:szCs w:val="20"/>
                <w:lang w:val="kk-KZ"/>
              </w:rPr>
              <w:t>.</w:t>
            </w:r>
          </w:p>
        </w:tc>
        <w:tc>
          <w:tcPr>
            <w:tcW w:w="1117" w:type="dxa"/>
          </w:tcPr>
          <w:p w14:paraId="588C4EF6" w14:textId="2B1F84FB" w:rsidR="00124804" w:rsidRPr="00B766F0" w:rsidRDefault="00124804" w:rsidP="00B766F0">
            <w:pPr>
              <w:tabs>
                <w:tab w:val="left" w:pos="1276"/>
              </w:tabs>
              <w:jc w:val="center"/>
              <w:rPr>
                <w:bCs/>
                <w:sz w:val="20"/>
                <w:szCs w:val="20"/>
                <w:lang w:val="kk-KZ"/>
              </w:rPr>
            </w:pPr>
            <w:r w:rsidRPr="00B766F0">
              <w:rPr>
                <w:bCs/>
                <w:sz w:val="20"/>
                <w:szCs w:val="20"/>
                <w:lang w:val="kk-KZ"/>
              </w:rPr>
              <w:t>6</w:t>
            </w:r>
          </w:p>
        </w:tc>
        <w:tc>
          <w:tcPr>
            <w:tcW w:w="984" w:type="dxa"/>
          </w:tcPr>
          <w:p w14:paraId="19BE0651" w14:textId="12740291" w:rsidR="00124804" w:rsidRPr="00B766F0" w:rsidRDefault="00124804" w:rsidP="00740B6C">
            <w:pPr>
              <w:tabs>
                <w:tab w:val="left" w:pos="1276"/>
              </w:tabs>
              <w:jc w:val="center"/>
              <w:rPr>
                <w:bCs/>
                <w:sz w:val="20"/>
                <w:szCs w:val="20"/>
                <w:lang w:val="kk-KZ"/>
              </w:rPr>
            </w:pPr>
            <w:r w:rsidRPr="00B766F0">
              <w:rPr>
                <w:bCs/>
                <w:sz w:val="20"/>
                <w:szCs w:val="20"/>
                <w:lang w:val="kk-KZ"/>
              </w:rPr>
              <w:t>12</w:t>
            </w:r>
          </w:p>
        </w:tc>
      </w:tr>
      <w:tr w:rsidR="00124804" w:rsidRPr="006C554A" w14:paraId="7536EE52" w14:textId="77777777" w:rsidTr="00882FA4">
        <w:tc>
          <w:tcPr>
            <w:tcW w:w="871" w:type="dxa"/>
            <w:vMerge/>
          </w:tcPr>
          <w:p w14:paraId="3AFDCDB8" w14:textId="77777777" w:rsidR="00124804" w:rsidRPr="006C554A" w:rsidRDefault="00124804" w:rsidP="00740B6C">
            <w:pPr>
              <w:tabs>
                <w:tab w:val="left" w:pos="1276"/>
              </w:tabs>
              <w:jc w:val="center"/>
              <w:rPr>
                <w:b/>
                <w:sz w:val="20"/>
                <w:szCs w:val="20"/>
              </w:rPr>
            </w:pPr>
          </w:p>
        </w:tc>
        <w:tc>
          <w:tcPr>
            <w:tcW w:w="7518" w:type="dxa"/>
          </w:tcPr>
          <w:p w14:paraId="07327397" w14:textId="3C67EE6A" w:rsidR="00124804" w:rsidRPr="00882FA4" w:rsidRDefault="00124804" w:rsidP="00B766F0">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2</w:t>
            </w:r>
            <w:r w:rsidRPr="00882FA4">
              <w:rPr>
                <w:b/>
                <w:sz w:val="20"/>
                <w:szCs w:val="20"/>
                <w:shd w:val="clear" w:color="auto" w:fill="FFFFFF"/>
              </w:rPr>
              <w:t xml:space="preserve">. </w:t>
            </w:r>
          </w:p>
          <w:p w14:paraId="35C9CD68" w14:textId="77BF65B7" w:rsidR="00124804" w:rsidRDefault="00124804" w:rsidP="00B766F0">
            <w:pPr>
              <w:jc w:val="both"/>
              <w:rPr>
                <w:b/>
                <w:sz w:val="20"/>
                <w:szCs w:val="20"/>
                <w:lang w:val="kk-KZ"/>
              </w:rPr>
            </w:pPr>
            <w:r w:rsidRPr="00FC3529">
              <w:rPr>
                <w:b/>
                <w:bCs/>
                <w:sz w:val="20"/>
                <w:szCs w:val="20"/>
                <w:lang w:val="kk-KZ"/>
              </w:rPr>
              <w:t xml:space="preserve">СӨЖ </w:t>
            </w:r>
            <w:r>
              <w:rPr>
                <w:b/>
                <w:bCs/>
                <w:sz w:val="20"/>
                <w:szCs w:val="20"/>
                <w:lang w:val="kk-KZ"/>
              </w:rPr>
              <w:t>2</w:t>
            </w:r>
            <w:r>
              <w:rPr>
                <w:sz w:val="20"/>
                <w:szCs w:val="20"/>
                <w:lang w:val="kk-KZ"/>
              </w:rPr>
              <w:t>.</w:t>
            </w:r>
            <w:r w:rsidRPr="00882FA4">
              <w:rPr>
                <w:sz w:val="20"/>
                <w:szCs w:val="20"/>
                <w:lang w:val="kk-KZ"/>
              </w:rPr>
              <w:t xml:space="preserve"> орындау бойынша кеңестер.</w:t>
            </w:r>
          </w:p>
        </w:tc>
        <w:tc>
          <w:tcPr>
            <w:tcW w:w="1117" w:type="dxa"/>
          </w:tcPr>
          <w:p w14:paraId="19D9E626" w14:textId="77777777" w:rsidR="00124804" w:rsidRPr="00B766F0" w:rsidRDefault="00124804" w:rsidP="00740B6C">
            <w:pPr>
              <w:tabs>
                <w:tab w:val="left" w:pos="1276"/>
              </w:tabs>
              <w:jc w:val="center"/>
              <w:rPr>
                <w:bCs/>
                <w:sz w:val="20"/>
                <w:szCs w:val="20"/>
                <w:lang w:val="kk-KZ"/>
              </w:rPr>
            </w:pPr>
          </w:p>
        </w:tc>
        <w:tc>
          <w:tcPr>
            <w:tcW w:w="984" w:type="dxa"/>
          </w:tcPr>
          <w:p w14:paraId="575F11B3" w14:textId="77777777" w:rsidR="00124804" w:rsidRPr="00B766F0" w:rsidRDefault="00124804" w:rsidP="00740B6C">
            <w:pPr>
              <w:tabs>
                <w:tab w:val="left" w:pos="1276"/>
              </w:tabs>
              <w:jc w:val="center"/>
              <w:rPr>
                <w:bCs/>
                <w:sz w:val="20"/>
                <w:szCs w:val="20"/>
                <w:lang w:val="kk-KZ"/>
              </w:rPr>
            </w:pPr>
          </w:p>
        </w:tc>
      </w:tr>
      <w:tr w:rsidR="00124804" w:rsidRPr="006C554A" w14:paraId="69E469B6" w14:textId="77777777" w:rsidTr="00882FA4">
        <w:tc>
          <w:tcPr>
            <w:tcW w:w="871" w:type="dxa"/>
            <w:vMerge/>
          </w:tcPr>
          <w:p w14:paraId="46352DEB" w14:textId="77777777" w:rsidR="00124804" w:rsidRPr="006C554A" w:rsidRDefault="00124804" w:rsidP="00740B6C">
            <w:pPr>
              <w:tabs>
                <w:tab w:val="left" w:pos="1276"/>
              </w:tabs>
              <w:jc w:val="center"/>
              <w:rPr>
                <w:b/>
                <w:sz w:val="20"/>
                <w:szCs w:val="20"/>
              </w:rPr>
            </w:pPr>
          </w:p>
        </w:tc>
        <w:tc>
          <w:tcPr>
            <w:tcW w:w="7518" w:type="dxa"/>
          </w:tcPr>
          <w:p w14:paraId="012F5E3A" w14:textId="32770712" w:rsidR="00124804" w:rsidRPr="00882FA4" w:rsidRDefault="00124804" w:rsidP="00B766F0">
            <w:pPr>
              <w:rPr>
                <w:b/>
                <w:sz w:val="20"/>
                <w:szCs w:val="20"/>
                <w:shd w:val="clear" w:color="auto" w:fill="FFFFFF"/>
              </w:rPr>
            </w:pPr>
            <w:r>
              <w:rPr>
                <w:b/>
                <w:sz w:val="20"/>
                <w:szCs w:val="20"/>
                <w:shd w:val="clear" w:color="auto" w:fill="FFFFFF"/>
              </w:rPr>
              <w:t>С</w:t>
            </w:r>
            <w:r>
              <w:rPr>
                <w:b/>
                <w:sz w:val="20"/>
                <w:szCs w:val="20"/>
                <w:shd w:val="clear" w:color="auto" w:fill="FFFFFF"/>
                <w:lang w:val="kk-KZ"/>
              </w:rPr>
              <w:t>ӨЖ</w:t>
            </w:r>
            <w:r w:rsidRPr="00B766F0">
              <w:rPr>
                <w:b/>
                <w:sz w:val="20"/>
                <w:szCs w:val="20"/>
                <w:shd w:val="clear" w:color="auto" w:fill="FFFFFF"/>
              </w:rPr>
              <w:t xml:space="preserve"> 2. Презентация - «</w:t>
            </w:r>
            <w:proofErr w:type="spellStart"/>
            <w:r w:rsidRPr="00B766F0">
              <w:rPr>
                <w:b/>
                <w:sz w:val="20"/>
                <w:szCs w:val="20"/>
                <w:shd w:val="clear" w:color="auto" w:fill="FFFFFF"/>
              </w:rPr>
              <w:t>Жоғары</w:t>
            </w:r>
            <w:proofErr w:type="spellEnd"/>
            <w:r w:rsidRPr="00B766F0">
              <w:rPr>
                <w:b/>
                <w:sz w:val="20"/>
                <w:szCs w:val="20"/>
                <w:shd w:val="clear" w:color="auto" w:fill="FFFFFF"/>
              </w:rPr>
              <w:t xml:space="preserve"> </w:t>
            </w:r>
            <w:proofErr w:type="spellStart"/>
            <w:r w:rsidRPr="00B766F0">
              <w:rPr>
                <w:b/>
                <w:sz w:val="20"/>
                <w:szCs w:val="20"/>
                <w:shd w:val="clear" w:color="auto" w:fill="FFFFFF"/>
              </w:rPr>
              <w:t>жетістіктер</w:t>
            </w:r>
            <w:proofErr w:type="spellEnd"/>
            <w:r w:rsidRPr="00B766F0">
              <w:rPr>
                <w:b/>
                <w:sz w:val="20"/>
                <w:szCs w:val="20"/>
                <w:shd w:val="clear" w:color="auto" w:fill="FFFFFF"/>
              </w:rPr>
              <w:t xml:space="preserve"> </w:t>
            </w:r>
            <w:proofErr w:type="spellStart"/>
            <w:r w:rsidRPr="00B766F0">
              <w:rPr>
                <w:b/>
                <w:sz w:val="20"/>
                <w:szCs w:val="20"/>
                <w:shd w:val="clear" w:color="auto" w:fill="FFFFFF"/>
              </w:rPr>
              <w:t>спортының</w:t>
            </w:r>
            <w:proofErr w:type="spellEnd"/>
            <w:r w:rsidRPr="00B766F0">
              <w:rPr>
                <w:b/>
                <w:sz w:val="20"/>
                <w:szCs w:val="20"/>
                <w:shd w:val="clear" w:color="auto" w:fill="FFFFFF"/>
              </w:rPr>
              <w:t xml:space="preserve"> </w:t>
            </w:r>
            <w:proofErr w:type="spellStart"/>
            <w:r w:rsidRPr="00B766F0">
              <w:rPr>
                <w:b/>
                <w:sz w:val="20"/>
                <w:szCs w:val="20"/>
                <w:shd w:val="clear" w:color="auto" w:fill="FFFFFF"/>
              </w:rPr>
              <w:t>спорттық</w:t>
            </w:r>
            <w:proofErr w:type="spellEnd"/>
            <w:r w:rsidRPr="00B766F0">
              <w:rPr>
                <w:b/>
                <w:sz w:val="20"/>
                <w:szCs w:val="20"/>
                <w:shd w:val="clear" w:color="auto" w:fill="FFFFFF"/>
              </w:rPr>
              <w:t xml:space="preserve"> </w:t>
            </w:r>
            <w:proofErr w:type="spellStart"/>
            <w:r w:rsidRPr="00B766F0">
              <w:rPr>
                <w:b/>
                <w:sz w:val="20"/>
                <w:szCs w:val="20"/>
                <w:shd w:val="clear" w:color="auto" w:fill="FFFFFF"/>
              </w:rPr>
              <w:t>дайындығының</w:t>
            </w:r>
            <w:proofErr w:type="spellEnd"/>
            <w:r w:rsidRPr="00B766F0">
              <w:rPr>
                <w:b/>
                <w:sz w:val="20"/>
                <w:szCs w:val="20"/>
                <w:shd w:val="clear" w:color="auto" w:fill="FFFFFF"/>
              </w:rPr>
              <w:t xml:space="preserve"> </w:t>
            </w:r>
            <w:proofErr w:type="spellStart"/>
            <w:r w:rsidRPr="00B766F0">
              <w:rPr>
                <w:b/>
                <w:sz w:val="20"/>
                <w:szCs w:val="20"/>
                <w:shd w:val="clear" w:color="auto" w:fill="FFFFFF"/>
              </w:rPr>
              <w:t>құрылымдық</w:t>
            </w:r>
            <w:proofErr w:type="spellEnd"/>
            <w:r w:rsidRPr="00B766F0">
              <w:rPr>
                <w:b/>
                <w:sz w:val="20"/>
                <w:szCs w:val="20"/>
                <w:shd w:val="clear" w:color="auto" w:fill="FFFFFF"/>
              </w:rPr>
              <w:t xml:space="preserve"> </w:t>
            </w:r>
            <w:proofErr w:type="spellStart"/>
            <w:r w:rsidRPr="00B766F0">
              <w:rPr>
                <w:b/>
                <w:sz w:val="20"/>
                <w:szCs w:val="20"/>
                <w:shd w:val="clear" w:color="auto" w:fill="FFFFFF"/>
              </w:rPr>
              <w:t>сипаттамасы</w:t>
            </w:r>
            <w:proofErr w:type="spellEnd"/>
            <w:r w:rsidRPr="00B766F0">
              <w:rPr>
                <w:b/>
                <w:sz w:val="20"/>
                <w:szCs w:val="20"/>
                <w:shd w:val="clear" w:color="auto" w:fill="FFFFFF"/>
              </w:rPr>
              <w:t>»</w:t>
            </w:r>
          </w:p>
        </w:tc>
        <w:tc>
          <w:tcPr>
            <w:tcW w:w="1117" w:type="dxa"/>
          </w:tcPr>
          <w:p w14:paraId="113E7FFC" w14:textId="77777777" w:rsidR="00124804" w:rsidRPr="00B766F0" w:rsidRDefault="00124804" w:rsidP="00740B6C">
            <w:pPr>
              <w:tabs>
                <w:tab w:val="left" w:pos="1276"/>
              </w:tabs>
              <w:jc w:val="center"/>
              <w:rPr>
                <w:bCs/>
                <w:sz w:val="20"/>
                <w:szCs w:val="20"/>
                <w:lang w:val="kk-KZ"/>
              </w:rPr>
            </w:pPr>
          </w:p>
        </w:tc>
        <w:tc>
          <w:tcPr>
            <w:tcW w:w="984" w:type="dxa"/>
          </w:tcPr>
          <w:p w14:paraId="25C0A0C5" w14:textId="7918076B" w:rsidR="00124804" w:rsidRPr="00B766F0" w:rsidRDefault="00124804" w:rsidP="00740B6C">
            <w:pPr>
              <w:tabs>
                <w:tab w:val="left" w:pos="1276"/>
              </w:tabs>
              <w:jc w:val="center"/>
              <w:rPr>
                <w:bCs/>
                <w:sz w:val="20"/>
                <w:szCs w:val="20"/>
              </w:rPr>
            </w:pPr>
            <w:r w:rsidRPr="00B766F0">
              <w:rPr>
                <w:bCs/>
                <w:sz w:val="20"/>
                <w:szCs w:val="20"/>
              </w:rPr>
              <w:t>20</w:t>
            </w:r>
          </w:p>
        </w:tc>
      </w:tr>
      <w:tr w:rsidR="00124804" w:rsidRPr="006C554A" w14:paraId="55059B14" w14:textId="77777777" w:rsidTr="00882FA4">
        <w:tc>
          <w:tcPr>
            <w:tcW w:w="871" w:type="dxa"/>
            <w:vMerge/>
          </w:tcPr>
          <w:p w14:paraId="70E350C7" w14:textId="77777777" w:rsidR="00124804" w:rsidRPr="006C554A" w:rsidRDefault="00124804" w:rsidP="00740B6C">
            <w:pPr>
              <w:tabs>
                <w:tab w:val="left" w:pos="1276"/>
              </w:tabs>
              <w:jc w:val="center"/>
              <w:rPr>
                <w:b/>
                <w:sz w:val="20"/>
                <w:szCs w:val="20"/>
              </w:rPr>
            </w:pPr>
          </w:p>
        </w:tc>
        <w:tc>
          <w:tcPr>
            <w:tcW w:w="7518" w:type="dxa"/>
          </w:tcPr>
          <w:p w14:paraId="5B9ED11C" w14:textId="7852D8B0" w:rsidR="00124804" w:rsidRDefault="00124804" w:rsidP="00B766F0">
            <w:pPr>
              <w:rPr>
                <w:b/>
                <w:sz w:val="20"/>
                <w:szCs w:val="20"/>
                <w:shd w:val="clear" w:color="auto" w:fill="FFFFFF"/>
              </w:rPr>
            </w:pPr>
            <w:r w:rsidRPr="00B766F0">
              <w:rPr>
                <w:b/>
                <w:sz w:val="20"/>
                <w:szCs w:val="20"/>
                <w:shd w:val="clear" w:color="auto" w:fill="FFFFFF"/>
              </w:rPr>
              <w:t xml:space="preserve">РК 1 </w:t>
            </w:r>
            <w:proofErr w:type="spellStart"/>
            <w:r w:rsidRPr="00B766F0">
              <w:rPr>
                <w:b/>
                <w:sz w:val="20"/>
                <w:szCs w:val="20"/>
                <w:shd w:val="clear" w:color="auto" w:fill="FFFFFF"/>
              </w:rPr>
              <w:t>бақылау</w:t>
            </w:r>
            <w:proofErr w:type="spellEnd"/>
            <w:r w:rsidRPr="00B766F0">
              <w:rPr>
                <w:b/>
                <w:sz w:val="20"/>
                <w:szCs w:val="20"/>
                <w:shd w:val="clear" w:color="auto" w:fill="FFFFFF"/>
              </w:rPr>
              <w:t xml:space="preserve"> </w:t>
            </w:r>
            <w:proofErr w:type="spellStart"/>
            <w:r w:rsidRPr="00B766F0">
              <w:rPr>
                <w:b/>
                <w:sz w:val="20"/>
                <w:szCs w:val="20"/>
                <w:shd w:val="clear" w:color="auto" w:fill="FFFFFF"/>
              </w:rPr>
              <w:t>жұмысы</w:t>
            </w:r>
            <w:proofErr w:type="spellEnd"/>
            <w:r w:rsidRPr="00B766F0">
              <w:rPr>
                <w:b/>
                <w:sz w:val="20"/>
                <w:szCs w:val="20"/>
                <w:shd w:val="clear" w:color="auto" w:fill="FFFFFF"/>
              </w:rPr>
              <w:t xml:space="preserve"> – 1-7 </w:t>
            </w:r>
            <w:proofErr w:type="spellStart"/>
            <w:r w:rsidRPr="00B766F0">
              <w:rPr>
                <w:b/>
                <w:sz w:val="20"/>
                <w:szCs w:val="20"/>
                <w:shd w:val="clear" w:color="auto" w:fill="FFFFFF"/>
              </w:rPr>
              <w:t>лекциялардың</w:t>
            </w:r>
            <w:proofErr w:type="spellEnd"/>
            <w:r w:rsidRPr="00B766F0">
              <w:rPr>
                <w:b/>
                <w:sz w:val="20"/>
                <w:szCs w:val="20"/>
                <w:shd w:val="clear" w:color="auto" w:fill="FFFFFF"/>
              </w:rPr>
              <w:t xml:space="preserve"> </w:t>
            </w:r>
            <w:proofErr w:type="spellStart"/>
            <w:r>
              <w:rPr>
                <w:b/>
                <w:sz w:val="20"/>
                <w:szCs w:val="20"/>
                <w:shd w:val="clear" w:color="auto" w:fill="FFFFFF"/>
              </w:rPr>
              <w:t>жиынты</w:t>
            </w:r>
            <w:proofErr w:type="spellEnd"/>
            <w:r>
              <w:rPr>
                <w:b/>
                <w:sz w:val="20"/>
                <w:szCs w:val="20"/>
                <w:shd w:val="clear" w:color="auto" w:fill="FFFFFF"/>
                <w:lang w:val="kk-KZ"/>
              </w:rPr>
              <w:t>ғы</w:t>
            </w:r>
            <w:r w:rsidRPr="00B766F0">
              <w:rPr>
                <w:b/>
                <w:sz w:val="20"/>
                <w:szCs w:val="20"/>
                <w:shd w:val="clear" w:color="auto" w:fill="FFFFFF"/>
              </w:rPr>
              <w:t xml:space="preserve"> (</w:t>
            </w:r>
            <w:proofErr w:type="spellStart"/>
            <w:r w:rsidRPr="00B766F0">
              <w:rPr>
                <w:b/>
                <w:sz w:val="20"/>
                <w:szCs w:val="20"/>
                <w:shd w:val="clear" w:color="auto" w:fill="FFFFFF"/>
              </w:rPr>
              <w:t>қолмен</w:t>
            </w:r>
            <w:proofErr w:type="spellEnd"/>
            <w:r w:rsidRPr="00B766F0">
              <w:rPr>
                <w:b/>
                <w:sz w:val="20"/>
                <w:szCs w:val="20"/>
                <w:shd w:val="clear" w:color="auto" w:fill="FFFFFF"/>
              </w:rPr>
              <w:t xml:space="preserve"> </w:t>
            </w:r>
            <w:proofErr w:type="spellStart"/>
            <w:r w:rsidRPr="00B766F0">
              <w:rPr>
                <w:b/>
                <w:sz w:val="20"/>
                <w:szCs w:val="20"/>
                <w:shd w:val="clear" w:color="auto" w:fill="FFFFFF"/>
              </w:rPr>
              <w:t>жазылған</w:t>
            </w:r>
            <w:proofErr w:type="spellEnd"/>
            <w:r w:rsidRPr="00B766F0">
              <w:rPr>
                <w:b/>
                <w:sz w:val="20"/>
                <w:szCs w:val="20"/>
                <w:shd w:val="clear" w:color="auto" w:fill="FFFFFF"/>
              </w:rPr>
              <w:t>)</w:t>
            </w:r>
          </w:p>
        </w:tc>
        <w:tc>
          <w:tcPr>
            <w:tcW w:w="1117" w:type="dxa"/>
          </w:tcPr>
          <w:p w14:paraId="76C911E2" w14:textId="77777777" w:rsidR="00124804" w:rsidRPr="00B766F0" w:rsidRDefault="00124804" w:rsidP="00740B6C">
            <w:pPr>
              <w:tabs>
                <w:tab w:val="left" w:pos="1276"/>
              </w:tabs>
              <w:jc w:val="center"/>
              <w:rPr>
                <w:bCs/>
                <w:sz w:val="20"/>
                <w:szCs w:val="20"/>
                <w:lang w:val="kk-KZ"/>
              </w:rPr>
            </w:pPr>
          </w:p>
        </w:tc>
        <w:tc>
          <w:tcPr>
            <w:tcW w:w="984" w:type="dxa"/>
          </w:tcPr>
          <w:p w14:paraId="1AC00ED4" w14:textId="262EC254" w:rsidR="00124804" w:rsidRPr="00B766F0" w:rsidRDefault="00124804" w:rsidP="00740B6C">
            <w:pPr>
              <w:tabs>
                <w:tab w:val="left" w:pos="1276"/>
              </w:tabs>
              <w:jc w:val="center"/>
              <w:rPr>
                <w:bCs/>
                <w:sz w:val="20"/>
                <w:szCs w:val="20"/>
              </w:rPr>
            </w:pPr>
            <w:r>
              <w:rPr>
                <w:bCs/>
                <w:sz w:val="20"/>
                <w:szCs w:val="20"/>
              </w:rPr>
              <w:t>10</w:t>
            </w:r>
          </w:p>
        </w:tc>
      </w:tr>
      <w:tr w:rsidR="00124804" w:rsidRPr="006C554A" w14:paraId="7AA7FDA7" w14:textId="77777777" w:rsidTr="00882FA4">
        <w:trPr>
          <w:trHeight w:val="528"/>
        </w:trPr>
        <w:tc>
          <w:tcPr>
            <w:tcW w:w="9506" w:type="dxa"/>
            <w:gridSpan w:val="3"/>
          </w:tcPr>
          <w:p w14:paraId="277FEBAC" w14:textId="77777777" w:rsidR="00124804" w:rsidRPr="00882FA4" w:rsidRDefault="00124804" w:rsidP="00124804">
            <w:pPr>
              <w:tabs>
                <w:tab w:val="left" w:pos="1276"/>
              </w:tabs>
              <w:rPr>
                <w:b/>
                <w:sz w:val="20"/>
                <w:szCs w:val="20"/>
              </w:rPr>
            </w:pPr>
            <w:r w:rsidRPr="00882FA4">
              <w:rPr>
                <w:b/>
                <w:sz w:val="20"/>
                <w:szCs w:val="20"/>
                <w:lang w:val="kk-KZ"/>
              </w:rPr>
              <w:t>Аралық бақылау</w:t>
            </w:r>
            <w:r w:rsidRPr="00882FA4">
              <w:rPr>
                <w:b/>
                <w:sz w:val="20"/>
                <w:szCs w:val="20"/>
                <w:lang w:val="en-US"/>
              </w:rPr>
              <w:t xml:space="preserve"> 1</w:t>
            </w:r>
          </w:p>
        </w:tc>
        <w:tc>
          <w:tcPr>
            <w:tcW w:w="984" w:type="dxa"/>
          </w:tcPr>
          <w:p w14:paraId="7180F0EF" w14:textId="77777777" w:rsidR="00124804" w:rsidRPr="001B7558" w:rsidRDefault="00124804" w:rsidP="00124804">
            <w:pPr>
              <w:tabs>
                <w:tab w:val="left" w:pos="1276"/>
              </w:tabs>
              <w:jc w:val="center"/>
              <w:rPr>
                <w:b/>
                <w:sz w:val="20"/>
                <w:szCs w:val="20"/>
                <w:lang w:val="en-US"/>
              </w:rPr>
            </w:pPr>
            <w:r w:rsidRPr="001B7558">
              <w:rPr>
                <w:b/>
                <w:sz w:val="20"/>
                <w:szCs w:val="20"/>
                <w:lang w:val="en-US"/>
              </w:rPr>
              <w:t>100</w:t>
            </w:r>
          </w:p>
        </w:tc>
      </w:tr>
      <w:tr w:rsidR="008060EC" w:rsidRPr="006C554A" w14:paraId="05BD8B84" w14:textId="77777777" w:rsidTr="00882FA4">
        <w:tc>
          <w:tcPr>
            <w:tcW w:w="871" w:type="dxa"/>
            <w:vMerge w:val="restart"/>
          </w:tcPr>
          <w:p w14:paraId="7D9543D9" w14:textId="5503AE85" w:rsidR="008060EC" w:rsidRPr="006C554A" w:rsidRDefault="008060EC" w:rsidP="00124804">
            <w:pPr>
              <w:tabs>
                <w:tab w:val="left" w:pos="1276"/>
              </w:tabs>
              <w:jc w:val="center"/>
              <w:rPr>
                <w:b/>
                <w:sz w:val="20"/>
                <w:szCs w:val="20"/>
                <w:lang w:val="en-US"/>
              </w:rPr>
            </w:pPr>
            <w:r>
              <w:rPr>
                <w:b/>
                <w:sz w:val="20"/>
                <w:szCs w:val="20"/>
              </w:rPr>
              <w:t>8-</w:t>
            </w:r>
            <w:r w:rsidRPr="006C554A">
              <w:rPr>
                <w:b/>
                <w:sz w:val="20"/>
                <w:szCs w:val="20"/>
                <w:lang w:val="en-US"/>
              </w:rPr>
              <w:t>9</w:t>
            </w:r>
          </w:p>
        </w:tc>
        <w:tc>
          <w:tcPr>
            <w:tcW w:w="7518" w:type="dxa"/>
          </w:tcPr>
          <w:p w14:paraId="6258E2A0" w14:textId="0CF0EA52" w:rsidR="008060EC" w:rsidRPr="00882FA4" w:rsidRDefault="008060EC" w:rsidP="00124804">
            <w:pPr>
              <w:jc w:val="both"/>
              <w:rPr>
                <w:sz w:val="20"/>
                <w:szCs w:val="20"/>
                <w:lang w:val="kk-KZ"/>
              </w:rPr>
            </w:pPr>
            <w:r w:rsidRPr="00882FA4">
              <w:rPr>
                <w:b/>
                <w:sz w:val="20"/>
                <w:szCs w:val="20"/>
                <w:lang w:val="kk-KZ"/>
              </w:rPr>
              <w:t xml:space="preserve">Дәріс </w:t>
            </w:r>
            <w:r>
              <w:rPr>
                <w:b/>
                <w:sz w:val="20"/>
                <w:szCs w:val="20"/>
                <w:lang w:val="kk-KZ"/>
              </w:rPr>
              <w:t>8-</w:t>
            </w:r>
            <w:r w:rsidRPr="00882FA4">
              <w:rPr>
                <w:b/>
                <w:sz w:val="20"/>
                <w:szCs w:val="20"/>
                <w:lang w:val="kk-KZ"/>
              </w:rPr>
              <w:t>9.</w:t>
            </w:r>
            <w:r w:rsidRPr="00124804">
              <w:rPr>
                <w:rFonts w:ascii="Roboto" w:hAnsi="Roboto"/>
                <w:color w:val="111111"/>
                <w:sz w:val="27"/>
                <w:szCs w:val="27"/>
                <w:shd w:val="clear" w:color="auto" w:fill="F7F7F7"/>
              </w:rPr>
              <w:t xml:space="preserve"> </w:t>
            </w:r>
            <w:proofErr w:type="spellStart"/>
            <w:r w:rsidRPr="00124804">
              <w:rPr>
                <w:bCs/>
                <w:sz w:val="20"/>
                <w:szCs w:val="20"/>
              </w:rPr>
              <w:t>Мезоциклдерді</w:t>
            </w:r>
            <w:proofErr w:type="spellEnd"/>
            <w:r w:rsidRPr="00124804">
              <w:rPr>
                <w:bCs/>
                <w:sz w:val="20"/>
                <w:szCs w:val="20"/>
              </w:rPr>
              <w:t xml:space="preserve"> </w:t>
            </w:r>
            <w:proofErr w:type="spellStart"/>
            <w:r w:rsidRPr="00124804">
              <w:rPr>
                <w:bCs/>
                <w:sz w:val="20"/>
                <w:szCs w:val="20"/>
              </w:rPr>
              <w:t>құру</w:t>
            </w:r>
            <w:proofErr w:type="spellEnd"/>
            <w:r w:rsidRPr="00124804">
              <w:rPr>
                <w:bCs/>
                <w:sz w:val="20"/>
                <w:szCs w:val="20"/>
              </w:rPr>
              <w:t xml:space="preserve"> </w:t>
            </w:r>
            <w:proofErr w:type="spellStart"/>
            <w:r w:rsidRPr="00124804">
              <w:rPr>
                <w:bCs/>
                <w:sz w:val="20"/>
                <w:szCs w:val="20"/>
              </w:rPr>
              <w:t>технологиясы</w:t>
            </w:r>
            <w:proofErr w:type="spellEnd"/>
            <w:r w:rsidRPr="00124804">
              <w:rPr>
                <w:bCs/>
                <w:sz w:val="20"/>
                <w:szCs w:val="20"/>
              </w:rPr>
              <w:t>.</w:t>
            </w:r>
          </w:p>
        </w:tc>
        <w:tc>
          <w:tcPr>
            <w:tcW w:w="1117" w:type="dxa"/>
          </w:tcPr>
          <w:p w14:paraId="06FB0BA4" w14:textId="373B7C7B" w:rsidR="008060EC" w:rsidRPr="001B7558" w:rsidRDefault="008060EC" w:rsidP="00124804">
            <w:pPr>
              <w:tabs>
                <w:tab w:val="left" w:pos="1276"/>
              </w:tabs>
              <w:jc w:val="center"/>
              <w:rPr>
                <w:b/>
                <w:sz w:val="20"/>
                <w:szCs w:val="20"/>
                <w:lang w:val="kk-KZ"/>
              </w:rPr>
            </w:pPr>
            <w:r>
              <w:rPr>
                <w:b/>
                <w:sz w:val="20"/>
                <w:szCs w:val="20"/>
                <w:lang w:val="kk-KZ"/>
              </w:rPr>
              <w:t>2</w:t>
            </w:r>
          </w:p>
        </w:tc>
        <w:tc>
          <w:tcPr>
            <w:tcW w:w="984" w:type="dxa"/>
          </w:tcPr>
          <w:p w14:paraId="67FA3B30" w14:textId="657CF537" w:rsidR="008060EC" w:rsidRPr="001B7558" w:rsidRDefault="008060EC" w:rsidP="00124804">
            <w:pPr>
              <w:tabs>
                <w:tab w:val="left" w:pos="1276"/>
              </w:tabs>
              <w:jc w:val="center"/>
              <w:rPr>
                <w:b/>
                <w:sz w:val="20"/>
                <w:szCs w:val="20"/>
                <w:lang w:val="kk-KZ"/>
              </w:rPr>
            </w:pPr>
            <w:r>
              <w:rPr>
                <w:b/>
                <w:sz w:val="20"/>
                <w:szCs w:val="20"/>
                <w:lang w:val="kk-KZ"/>
              </w:rPr>
              <w:t>4</w:t>
            </w:r>
          </w:p>
        </w:tc>
      </w:tr>
      <w:tr w:rsidR="008060EC" w:rsidRPr="006C554A" w14:paraId="02BA28F6" w14:textId="77777777" w:rsidTr="00882FA4">
        <w:tc>
          <w:tcPr>
            <w:tcW w:w="871" w:type="dxa"/>
            <w:vMerge/>
          </w:tcPr>
          <w:p w14:paraId="539DE9B8" w14:textId="77777777" w:rsidR="008060EC" w:rsidRPr="006C554A" w:rsidRDefault="008060EC" w:rsidP="00124804">
            <w:pPr>
              <w:tabs>
                <w:tab w:val="left" w:pos="1276"/>
              </w:tabs>
              <w:jc w:val="center"/>
              <w:rPr>
                <w:b/>
                <w:sz w:val="20"/>
                <w:szCs w:val="20"/>
              </w:rPr>
            </w:pPr>
          </w:p>
        </w:tc>
        <w:tc>
          <w:tcPr>
            <w:tcW w:w="7518" w:type="dxa"/>
          </w:tcPr>
          <w:p w14:paraId="6C1C1C78" w14:textId="7E386306" w:rsidR="008060EC" w:rsidRPr="00124804" w:rsidRDefault="008060EC" w:rsidP="00124804">
            <w:pPr>
              <w:jc w:val="both"/>
              <w:rPr>
                <w:sz w:val="20"/>
                <w:szCs w:val="20"/>
                <w:lang w:val="kk-KZ"/>
              </w:rPr>
            </w:pPr>
            <w:r>
              <w:rPr>
                <w:b/>
                <w:sz w:val="20"/>
                <w:szCs w:val="20"/>
                <w:lang w:val="kk-KZ"/>
              </w:rPr>
              <w:t>Семинарлық</w:t>
            </w:r>
            <w:r w:rsidRPr="00882FA4">
              <w:rPr>
                <w:b/>
                <w:sz w:val="20"/>
                <w:szCs w:val="20"/>
                <w:lang w:val="kk-KZ"/>
              </w:rPr>
              <w:t xml:space="preserve"> сабақ </w:t>
            </w:r>
            <w:r>
              <w:rPr>
                <w:b/>
                <w:sz w:val="20"/>
                <w:szCs w:val="20"/>
                <w:lang w:val="kk-KZ"/>
              </w:rPr>
              <w:t>8-</w:t>
            </w:r>
            <w:r w:rsidRPr="00882FA4">
              <w:rPr>
                <w:b/>
                <w:sz w:val="20"/>
                <w:szCs w:val="20"/>
                <w:lang w:val="kk-KZ"/>
              </w:rPr>
              <w:t>9.</w:t>
            </w:r>
            <w:r w:rsidRPr="00882FA4">
              <w:rPr>
                <w:sz w:val="20"/>
                <w:szCs w:val="20"/>
                <w:lang w:val="kk-KZ"/>
              </w:rPr>
              <w:t xml:space="preserve"> </w:t>
            </w:r>
            <w:r w:rsidRPr="00124804">
              <w:rPr>
                <w:sz w:val="20"/>
                <w:szCs w:val="20"/>
                <w:lang w:val="kk-KZ"/>
              </w:rPr>
              <w:t>Оқу-жаттығу сабақтарында мезоциклді жоспарлау мен құралдар мен әдістерді қолдануды талдау</w:t>
            </w:r>
          </w:p>
        </w:tc>
        <w:tc>
          <w:tcPr>
            <w:tcW w:w="1117" w:type="dxa"/>
          </w:tcPr>
          <w:p w14:paraId="0D7D25A0" w14:textId="4E4E4F92" w:rsidR="008060EC" w:rsidRPr="001B7558" w:rsidRDefault="008060EC" w:rsidP="00124804">
            <w:pPr>
              <w:tabs>
                <w:tab w:val="left" w:pos="1276"/>
              </w:tabs>
              <w:jc w:val="center"/>
              <w:rPr>
                <w:b/>
                <w:sz w:val="20"/>
                <w:szCs w:val="20"/>
                <w:lang w:val="kk-KZ"/>
              </w:rPr>
            </w:pPr>
            <w:r>
              <w:rPr>
                <w:b/>
                <w:sz w:val="20"/>
                <w:szCs w:val="20"/>
                <w:lang w:val="kk-KZ"/>
              </w:rPr>
              <w:t>6</w:t>
            </w:r>
          </w:p>
        </w:tc>
        <w:tc>
          <w:tcPr>
            <w:tcW w:w="984" w:type="dxa"/>
          </w:tcPr>
          <w:p w14:paraId="151932AF" w14:textId="5C7913ED" w:rsidR="008060EC" w:rsidRPr="001B7558" w:rsidRDefault="008060EC" w:rsidP="00124804">
            <w:pPr>
              <w:tabs>
                <w:tab w:val="left" w:pos="1276"/>
              </w:tabs>
              <w:jc w:val="center"/>
              <w:rPr>
                <w:b/>
                <w:sz w:val="20"/>
                <w:szCs w:val="20"/>
                <w:lang w:val="kk-KZ"/>
              </w:rPr>
            </w:pPr>
            <w:r>
              <w:rPr>
                <w:b/>
                <w:sz w:val="20"/>
                <w:szCs w:val="20"/>
                <w:lang w:val="kk-KZ"/>
              </w:rPr>
              <w:t>8</w:t>
            </w:r>
          </w:p>
        </w:tc>
      </w:tr>
      <w:tr w:rsidR="008060EC" w:rsidRPr="006C554A" w14:paraId="7F0A853A" w14:textId="77777777" w:rsidTr="00882FA4">
        <w:tc>
          <w:tcPr>
            <w:tcW w:w="871" w:type="dxa"/>
            <w:vMerge/>
          </w:tcPr>
          <w:p w14:paraId="224C3566" w14:textId="77777777" w:rsidR="008060EC" w:rsidRPr="006C554A" w:rsidRDefault="008060EC" w:rsidP="008060EC">
            <w:pPr>
              <w:tabs>
                <w:tab w:val="left" w:pos="1276"/>
              </w:tabs>
              <w:jc w:val="center"/>
              <w:rPr>
                <w:b/>
                <w:sz w:val="20"/>
                <w:szCs w:val="20"/>
              </w:rPr>
            </w:pPr>
          </w:p>
        </w:tc>
        <w:tc>
          <w:tcPr>
            <w:tcW w:w="7518" w:type="dxa"/>
          </w:tcPr>
          <w:p w14:paraId="7EA25B24" w14:textId="27C732CC" w:rsidR="008060EC" w:rsidRPr="00882FA4" w:rsidRDefault="008060EC" w:rsidP="008060EC">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3</w:t>
            </w:r>
            <w:r w:rsidRPr="00882FA4">
              <w:rPr>
                <w:b/>
                <w:sz w:val="20"/>
                <w:szCs w:val="20"/>
                <w:shd w:val="clear" w:color="auto" w:fill="FFFFFF"/>
              </w:rPr>
              <w:t xml:space="preserve">. </w:t>
            </w:r>
          </w:p>
          <w:p w14:paraId="60A95D4C" w14:textId="04E4600F" w:rsidR="008060EC" w:rsidRDefault="008060EC" w:rsidP="008060EC">
            <w:pPr>
              <w:jc w:val="both"/>
              <w:rPr>
                <w:b/>
                <w:sz w:val="20"/>
                <w:szCs w:val="20"/>
                <w:lang w:val="kk-KZ"/>
              </w:rPr>
            </w:pPr>
            <w:r w:rsidRPr="00FC3529">
              <w:rPr>
                <w:b/>
                <w:bCs/>
                <w:sz w:val="20"/>
                <w:szCs w:val="20"/>
                <w:lang w:val="kk-KZ"/>
              </w:rPr>
              <w:t xml:space="preserve">СӨЖ </w:t>
            </w:r>
            <w:r>
              <w:rPr>
                <w:b/>
                <w:bCs/>
                <w:sz w:val="20"/>
                <w:szCs w:val="20"/>
                <w:lang w:val="kk-KZ"/>
              </w:rPr>
              <w:t>3</w:t>
            </w:r>
            <w:r>
              <w:rPr>
                <w:sz w:val="20"/>
                <w:szCs w:val="20"/>
                <w:lang w:val="kk-KZ"/>
              </w:rPr>
              <w:t>.</w:t>
            </w:r>
            <w:r w:rsidRPr="00882FA4">
              <w:rPr>
                <w:sz w:val="20"/>
                <w:szCs w:val="20"/>
                <w:lang w:val="kk-KZ"/>
              </w:rPr>
              <w:t xml:space="preserve"> орындау бойынша кеңестер.</w:t>
            </w:r>
          </w:p>
        </w:tc>
        <w:tc>
          <w:tcPr>
            <w:tcW w:w="1117" w:type="dxa"/>
          </w:tcPr>
          <w:p w14:paraId="5C6D253E" w14:textId="77777777" w:rsidR="008060EC" w:rsidRPr="004A52E8" w:rsidRDefault="008060EC" w:rsidP="008060EC">
            <w:pPr>
              <w:tabs>
                <w:tab w:val="left" w:pos="1276"/>
              </w:tabs>
              <w:jc w:val="center"/>
              <w:rPr>
                <w:sz w:val="20"/>
                <w:szCs w:val="20"/>
                <w:lang w:val="kk-KZ"/>
              </w:rPr>
            </w:pPr>
          </w:p>
        </w:tc>
        <w:tc>
          <w:tcPr>
            <w:tcW w:w="984" w:type="dxa"/>
          </w:tcPr>
          <w:p w14:paraId="623AA64B" w14:textId="77777777" w:rsidR="008060EC" w:rsidRDefault="008060EC" w:rsidP="008060EC">
            <w:pPr>
              <w:tabs>
                <w:tab w:val="left" w:pos="1276"/>
              </w:tabs>
              <w:jc w:val="center"/>
              <w:rPr>
                <w:b/>
                <w:sz w:val="20"/>
                <w:szCs w:val="20"/>
                <w:lang w:val="kk-KZ"/>
              </w:rPr>
            </w:pPr>
          </w:p>
        </w:tc>
      </w:tr>
      <w:tr w:rsidR="008060EC" w:rsidRPr="006C554A" w14:paraId="1292DFD0" w14:textId="77777777" w:rsidTr="00882FA4">
        <w:tc>
          <w:tcPr>
            <w:tcW w:w="871" w:type="dxa"/>
            <w:vMerge/>
          </w:tcPr>
          <w:p w14:paraId="5CD4A484" w14:textId="77777777" w:rsidR="008060EC" w:rsidRPr="006C554A" w:rsidRDefault="008060EC" w:rsidP="008060EC">
            <w:pPr>
              <w:tabs>
                <w:tab w:val="left" w:pos="1276"/>
              </w:tabs>
              <w:jc w:val="center"/>
              <w:rPr>
                <w:b/>
                <w:sz w:val="20"/>
                <w:szCs w:val="20"/>
              </w:rPr>
            </w:pPr>
          </w:p>
        </w:tc>
        <w:tc>
          <w:tcPr>
            <w:tcW w:w="7518" w:type="dxa"/>
          </w:tcPr>
          <w:p w14:paraId="64B84740" w14:textId="3FC199EC" w:rsidR="008060EC" w:rsidRPr="008060EC" w:rsidRDefault="008060EC" w:rsidP="008060EC">
            <w:pPr>
              <w:rPr>
                <w:bCs/>
                <w:sz w:val="20"/>
                <w:szCs w:val="20"/>
                <w:shd w:val="clear" w:color="auto" w:fill="FFFFFF"/>
              </w:rPr>
            </w:pPr>
            <w:r w:rsidRPr="008060EC">
              <w:rPr>
                <w:b/>
                <w:sz w:val="20"/>
                <w:szCs w:val="20"/>
                <w:shd w:val="clear" w:color="auto" w:fill="FFFFFF"/>
              </w:rPr>
              <w:t>СО</w:t>
            </w:r>
            <w:r>
              <w:rPr>
                <w:b/>
                <w:sz w:val="20"/>
                <w:szCs w:val="20"/>
                <w:shd w:val="clear" w:color="auto" w:fill="FFFFFF"/>
                <w:lang w:val="kk-KZ"/>
              </w:rPr>
              <w:t>Ө</w:t>
            </w:r>
            <w:r>
              <w:rPr>
                <w:b/>
                <w:sz w:val="20"/>
                <w:szCs w:val="20"/>
                <w:shd w:val="clear" w:color="auto" w:fill="FFFFFF"/>
              </w:rPr>
              <w:t>Ж</w:t>
            </w:r>
            <w:r w:rsidRPr="008060EC">
              <w:rPr>
                <w:b/>
                <w:sz w:val="20"/>
                <w:szCs w:val="20"/>
                <w:shd w:val="clear" w:color="auto" w:fill="FFFFFF"/>
              </w:rPr>
              <w:t xml:space="preserve"> 3</w:t>
            </w:r>
            <w:r w:rsidRPr="008060EC">
              <w:rPr>
                <w:bCs/>
                <w:sz w:val="20"/>
                <w:szCs w:val="20"/>
                <w:shd w:val="clear" w:color="auto" w:fill="FFFFFF"/>
              </w:rPr>
              <w:t xml:space="preserve">. </w:t>
            </w:r>
            <w:proofErr w:type="spellStart"/>
            <w:r w:rsidRPr="008060EC">
              <w:rPr>
                <w:bCs/>
                <w:sz w:val="20"/>
                <w:szCs w:val="20"/>
                <w:shd w:val="clear" w:color="auto" w:fill="FFFFFF"/>
              </w:rPr>
              <w:t>Таңдаған</w:t>
            </w:r>
            <w:proofErr w:type="spellEnd"/>
            <w:r w:rsidRPr="008060EC">
              <w:rPr>
                <w:bCs/>
                <w:sz w:val="20"/>
                <w:szCs w:val="20"/>
                <w:shd w:val="clear" w:color="auto" w:fill="FFFFFF"/>
              </w:rPr>
              <w:t xml:space="preserve"> спорт </w:t>
            </w:r>
            <w:proofErr w:type="spellStart"/>
            <w:r w:rsidRPr="008060EC">
              <w:rPr>
                <w:bCs/>
                <w:sz w:val="20"/>
                <w:szCs w:val="20"/>
                <w:shd w:val="clear" w:color="auto" w:fill="FFFFFF"/>
              </w:rPr>
              <w:t>түріндегі</w:t>
            </w:r>
            <w:proofErr w:type="spellEnd"/>
            <w:r w:rsidRPr="008060EC">
              <w:rPr>
                <w:bCs/>
                <w:sz w:val="20"/>
                <w:szCs w:val="20"/>
                <w:shd w:val="clear" w:color="auto" w:fill="FFFFFF"/>
              </w:rPr>
              <w:t xml:space="preserve"> </w:t>
            </w:r>
            <w:proofErr w:type="spellStart"/>
            <w:r w:rsidRPr="008060EC">
              <w:rPr>
                <w:bCs/>
                <w:sz w:val="20"/>
                <w:szCs w:val="20"/>
                <w:shd w:val="clear" w:color="auto" w:fill="FFFFFF"/>
              </w:rPr>
              <w:t>топтар</w:t>
            </w:r>
            <w:proofErr w:type="spellEnd"/>
            <w:r w:rsidRPr="008060EC">
              <w:rPr>
                <w:bCs/>
                <w:sz w:val="20"/>
                <w:szCs w:val="20"/>
                <w:shd w:val="clear" w:color="auto" w:fill="FFFFFF"/>
              </w:rPr>
              <w:t xml:space="preserve"> </w:t>
            </w:r>
            <w:proofErr w:type="spellStart"/>
            <w:r w:rsidRPr="008060EC">
              <w:rPr>
                <w:bCs/>
                <w:sz w:val="20"/>
                <w:szCs w:val="20"/>
                <w:shd w:val="clear" w:color="auto" w:fill="FFFFFF"/>
              </w:rPr>
              <w:t>үшін</w:t>
            </w:r>
            <w:proofErr w:type="spellEnd"/>
            <w:r w:rsidRPr="008060EC">
              <w:rPr>
                <w:bCs/>
                <w:sz w:val="20"/>
                <w:szCs w:val="20"/>
                <w:shd w:val="clear" w:color="auto" w:fill="FFFFFF"/>
              </w:rPr>
              <w:t xml:space="preserve"> </w:t>
            </w:r>
            <w:proofErr w:type="spellStart"/>
            <w:r w:rsidRPr="008060EC">
              <w:rPr>
                <w:bCs/>
                <w:sz w:val="20"/>
                <w:szCs w:val="20"/>
                <w:shd w:val="clear" w:color="auto" w:fill="FFFFFF"/>
              </w:rPr>
              <w:t>мезоцикл</w:t>
            </w:r>
            <w:proofErr w:type="spellEnd"/>
            <w:r w:rsidRPr="008060EC">
              <w:rPr>
                <w:bCs/>
                <w:sz w:val="20"/>
                <w:szCs w:val="20"/>
                <w:shd w:val="clear" w:color="auto" w:fill="FFFFFF"/>
              </w:rPr>
              <w:t xml:space="preserve"> </w:t>
            </w:r>
            <w:proofErr w:type="spellStart"/>
            <w:r w:rsidRPr="008060EC">
              <w:rPr>
                <w:bCs/>
                <w:sz w:val="20"/>
                <w:szCs w:val="20"/>
                <w:shd w:val="clear" w:color="auto" w:fill="FFFFFF"/>
              </w:rPr>
              <w:t>жоспарын</w:t>
            </w:r>
            <w:proofErr w:type="spellEnd"/>
            <w:r w:rsidRPr="008060EC">
              <w:rPr>
                <w:bCs/>
                <w:sz w:val="20"/>
                <w:szCs w:val="20"/>
                <w:shd w:val="clear" w:color="auto" w:fill="FFFFFF"/>
              </w:rPr>
              <w:t xml:space="preserve"> </w:t>
            </w:r>
            <w:proofErr w:type="spellStart"/>
            <w:r w:rsidRPr="008060EC">
              <w:rPr>
                <w:bCs/>
                <w:sz w:val="20"/>
                <w:szCs w:val="20"/>
                <w:shd w:val="clear" w:color="auto" w:fill="FFFFFF"/>
              </w:rPr>
              <w:t>әзірлеу</w:t>
            </w:r>
            <w:proofErr w:type="spellEnd"/>
          </w:p>
        </w:tc>
        <w:tc>
          <w:tcPr>
            <w:tcW w:w="1117" w:type="dxa"/>
          </w:tcPr>
          <w:p w14:paraId="0C92404A" w14:textId="77777777" w:rsidR="008060EC" w:rsidRPr="004A52E8" w:rsidRDefault="008060EC" w:rsidP="008060EC">
            <w:pPr>
              <w:tabs>
                <w:tab w:val="left" w:pos="1276"/>
              </w:tabs>
              <w:jc w:val="center"/>
              <w:rPr>
                <w:sz w:val="20"/>
                <w:szCs w:val="20"/>
                <w:lang w:val="kk-KZ"/>
              </w:rPr>
            </w:pPr>
          </w:p>
        </w:tc>
        <w:tc>
          <w:tcPr>
            <w:tcW w:w="984" w:type="dxa"/>
          </w:tcPr>
          <w:p w14:paraId="61B908C9" w14:textId="4565907E" w:rsidR="008060EC" w:rsidRPr="008060EC" w:rsidRDefault="008060EC" w:rsidP="008060EC">
            <w:pPr>
              <w:tabs>
                <w:tab w:val="left" w:pos="1276"/>
              </w:tabs>
              <w:jc w:val="center"/>
              <w:rPr>
                <w:b/>
                <w:sz w:val="20"/>
                <w:szCs w:val="20"/>
              </w:rPr>
            </w:pPr>
            <w:r>
              <w:rPr>
                <w:b/>
                <w:sz w:val="20"/>
                <w:szCs w:val="20"/>
              </w:rPr>
              <w:t>20</w:t>
            </w:r>
          </w:p>
        </w:tc>
      </w:tr>
      <w:tr w:rsidR="008060EC" w:rsidRPr="006C554A" w14:paraId="5A504B30" w14:textId="77777777" w:rsidTr="00882FA4">
        <w:tc>
          <w:tcPr>
            <w:tcW w:w="871" w:type="dxa"/>
            <w:vMerge w:val="restart"/>
          </w:tcPr>
          <w:p w14:paraId="3AC2207C" w14:textId="77777777" w:rsidR="008060EC" w:rsidRPr="006C554A" w:rsidRDefault="008060EC" w:rsidP="008060EC">
            <w:pPr>
              <w:tabs>
                <w:tab w:val="left" w:pos="1276"/>
              </w:tabs>
              <w:jc w:val="center"/>
              <w:rPr>
                <w:b/>
                <w:sz w:val="20"/>
                <w:szCs w:val="20"/>
                <w:lang w:val="en-US"/>
              </w:rPr>
            </w:pPr>
            <w:r w:rsidRPr="006C554A">
              <w:rPr>
                <w:b/>
                <w:sz w:val="20"/>
                <w:szCs w:val="20"/>
                <w:lang w:val="en-US"/>
              </w:rPr>
              <w:t>10</w:t>
            </w:r>
          </w:p>
        </w:tc>
        <w:tc>
          <w:tcPr>
            <w:tcW w:w="7518" w:type="dxa"/>
          </w:tcPr>
          <w:p w14:paraId="44651AF4" w14:textId="0F75959D" w:rsidR="008060EC" w:rsidRPr="008060EC" w:rsidRDefault="008060EC" w:rsidP="008060EC">
            <w:pPr>
              <w:jc w:val="both"/>
              <w:rPr>
                <w:sz w:val="20"/>
                <w:szCs w:val="20"/>
                <w:lang w:val="kk-KZ"/>
              </w:rPr>
            </w:pPr>
            <w:r w:rsidRPr="00882FA4">
              <w:rPr>
                <w:b/>
                <w:sz w:val="20"/>
                <w:szCs w:val="20"/>
                <w:lang w:val="kk-KZ"/>
              </w:rPr>
              <w:t>Дәріс 10.</w:t>
            </w:r>
            <w:r w:rsidRPr="00882FA4">
              <w:rPr>
                <w:sz w:val="20"/>
                <w:szCs w:val="20"/>
                <w:lang w:val="kk-KZ"/>
              </w:rPr>
              <w:t xml:space="preserve"> </w:t>
            </w:r>
            <w:proofErr w:type="spellStart"/>
            <w:r w:rsidRPr="008060EC">
              <w:rPr>
                <w:sz w:val="20"/>
                <w:szCs w:val="20"/>
              </w:rPr>
              <w:t>Микроциклдерді</w:t>
            </w:r>
            <w:proofErr w:type="spellEnd"/>
            <w:r w:rsidRPr="008060EC">
              <w:rPr>
                <w:sz w:val="20"/>
                <w:szCs w:val="20"/>
              </w:rPr>
              <w:t xml:space="preserve"> </w:t>
            </w:r>
            <w:proofErr w:type="spellStart"/>
            <w:r w:rsidRPr="008060EC">
              <w:rPr>
                <w:sz w:val="20"/>
                <w:szCs w:val="20"/>
              </w:rPr>
              <w:t>құру</w:t>
            </w:r>
            <w:proofErr w:type="spellEnd"/>
            <w:r w:rsidRPr="008060EC">
              <w:rPr>
                <w:sz w:val="20"/>
                <w:szCs w:val="20"/>
              </w:rPr>
              <w:t xml:space="preserve"> </w:t>
            </w:r>
            <w:proofErr w:type="spellStart"/>
            <w:r w:rsidRPr="008060EC">
              <w:rPr>
                <w:sz w:val="20"/>
                <w:szCs w:val="20"/>
              </w:rPr>
              <w:t>технологиясы</w:t>
            </w:r>
            <w:proofErr w:type="spellEnd"/>
            <w:r>
              <w:rPr>
                <w:sz w:val="20"/>
                <w:szCs w:val="20"/>
                <w:lang w:val="kk-KZ"/>
              </w:rPr>
              <w:t>.</w:t>
            </w:r>
          </w:p>
        </w:tc>
        <w:tc>
          <w:tcPr>
            <w:tcW w:w="1117" w:type="dxa"/>
          </w:tcPr>
          <w:p w14:paraId="75C7CE51" w14:textId="143C9517" w:rsidR="008060EC" w:rsidRPr="008060EC" w:rsidRDefault="008060EC" w:rsidP="008060EC">
            <w:pPr>
              <w:tabs>
                <w:tab w:val="left" w:pos="1276"/>
              </w:tabs>
              <w:jc w:val="center"/>
              <w:rPr>
                <w:b/>
                <w:sz w:val="20"/>
                <w:szCs w:val="20"/>
              </w:rPr>
            </w:pPr>
            <w:r>
              <w:rPr>
                <w:b/>
                <w:sz w:val="20"/>
                <w:szCs w:val="20"/>
              </w:rPr>
              <w:t>1</w:t>
            </w:r>
          </w:p>
        </w:tc>
        <w:tc>
          <w:tcPr>
            <w:tcW w:w="984" w:type="dxa"/>
          </w:tcPr>
          <w:p w14:paraId="0D42E4CD" w14:textId="7330500B" w:rsidR="008060EC" w:rsidRPr="001B7558" w:rsidRDefault="008060EC" w:rsidP="008060EC">
            <w:pPr>
              <w:tabs>
                <w:tab w:val="left" w:pos="1276"/>
              </w:tabs>
              <w:jc w:val="center"/>
              <w:rPr>
                <w:b/>
                <w:sz w:val="20"/>
                <w:szCs w:val="20"/>
                <w:lang w:val="kk-KZ"/>
              </w:rPr>
            </w:pPr>
            <w:r>
              <w:rPr>
                <w:b/>
                <w:sz w:val="20"/>
                <w:szCs w:val="20"/>
                <w:lang w:val="kk-KZ"/>
              </w:rPr>
              <w:t>2</w:t>
            </w:r>
          </w:p>
        </w:tc>
      </w:tr>
      <w:tr w:rsidR="008060EC" w:rsidRPr="008060EC" w14:paraId="7EB2D0EF" w14:textId="77777777" w:rsidTr="00882FA4">
        <w:tc>
          <w:tcPr>
            <w:tcW w:w="871" w:type="dxa"/>
            <w:vMerge/>
          </w:tcPr>
          <w:p w14:paraId="55614B8D" w14:textId="77777777" w:rsidR="008060EC" w:rsidRPr="006C554A" w:rsidRDefault="008060EC" w:rsidP="008060EC">
            <w:pPr>
              <w:tabs>
                <w:tab w:val="left" w:pos="1276"/>
              </w:tabs>
              <w:jc w:val="center"/>
              <w:rPr>
                <w:b/>
                <w:sz w:val="20"/>
                <w:szCs w:val="20"/>
              </w:rPr>
            </w:pPr>
          </w:p>
        </w:tc>
        <w:tc>
          <w:tcPr>
            <w:tcW w:w="7518" w:type="dxa"/>
          </w:tcPr>
          <w:p w14:paraId="109C3545" w14:textId="7036D98C" w:rsidR="008060EC" w:rsidRPr="008060EC" w:rsidRDefault="008060EC" w:rsidP="008060EC">
            <w:pPr>
              <w:jc w:val="both"/>
              <w:rPr>
                <w:sz w:val="20"/>
                <w:szCs w:val="20"/>
                <w:lang w:val="kk-KZ"/>
              </w:rPr>
            </w:pPr>
            <w:r>
              <w:rPr>
                <w:b/>
                <w:sz w:val="20"/>
                <w:szCs w:val="20"/>
                <w:lang w:val="kk-KZ"/>
              </w:rPr>
              <w:t>Семинарлық</w:t>
            </w:r>
            <w:r w:rsidRPr="00882FA4">
              <w:rPr>
                <w:b/>
                <w:sz w:val="20"/>
                <w:szCs w:val="20"/>
                <w:lang w:val="kk-KZ"/>
              </w:rPr>
              <w:t xml:space="preserve"> сабақ 10.</w:t>
            </w:r>
            <w:r w:rsidRPr="00882FA4">
              <w:rPr>
                <w:sz w:val="20"/>
                <w:szCs w:val="20"/>
                <w:lang w:val="kk-KZ"/>
              </w:rPr>
              <w:t xml:space="preserve"> </w:t>
            </w:r>
            <w:r w:rsidRPr="008060EC">
              <w:rPr>
                <w:sz w:val="20"/>
                <w:szCs w:val="20"/>
                <w:lang w:val="kk-KZ"/>
              </w:rPr>
              <w:t>Микроциклді жоспарлау мен оқу-құрама жаттығу сабақтарында құралдар мен әдістерді қолдануды талдау</w:t>
            </w:r>
            <w:r>
              <w:rPr>
                <w:sz w:val="20"/>
                <w:szCs w:val="20"/>
                <w:lang w:val="kk-KZ"/>
              </w:rPr>
              <w:t>.</w:t>
            </w:r>
          </w:p>
        </w:tc>
        <w:tc>
          <w:tcPr>
            <w:tcW w:w="1117" w:type="dxa"/>
          </w:tcPr>
          <w:p w14:paraId="53B451C3" w14:textId="1F7BBB25" w:rsidR="008060EC" w:rsidRPr="001B7558" w:rsidRDefault="008060EC" w:rsidP="008060EC">
            <w:pPr>
              <w:tabs>
                <w:tab w:val="left" w:pos="1276"/>
              </w:tabs>
              <w:jc w:val="center"/>
              <w:rPr>
                <w:b/>
                <w:sz w:val="20"/>
                <w:szCs w:val="20"/>
                <w:lang w:val="kk-KZ"/>
              </w:rPr>
            </w:pPr>
            <w:r>
              <w:rPr>
                <w:b/>
                <w:sz w:val="20"/>
                <w:szCs w:val="20"/>
                <w:lang w:val="kk-KZ"/>
              </w:rPr>
              <w:t>3</w:t>
            </w:r>
          </w:p>
        </w:tc>
        <w:tc>
          <w:tcPr>
            <w:tcW w:w="984" w:type="dxa"/>
          </w:tcPr>
          <w:p w14:paraId="47B17A6F" w14:textId="71EBB9DE" w:rsidR="008060EC" w:rsidRPr="001B7558" w:rsidRDefault="008060EC" w:rsidP="008060EC">
            <w:pPr>
              <w:tabs>
                <w:tab w:val="left" w:pos="1276"/>
              </w:tabs>
              <w:jc w:val="center"/>
              <w:rPr>
                <w:b/>
                <w:sz w:val="20"/>
                <w:szCs w:val="20"/>
                <w:lang w:val="kk-KZ"/>
              </w:rPr>
            </w:pPr>
            <w:r>
              <w:rPr>
                <w:b/>
                <w:sz w:val="20"/>
                <w:szCs w:val="20"/>
                <w:lang w:val="kk-KZ"/>
              </w:rPr>
              <w:t>4</w:t>
            </w:r>
          </w:p>
        </w:tc>
      </w:tr>
      <w:tr w:rsidR="008060EC" w:rsidRPr="00BE1C3A" w14:paraId="3D8DD383" w14:textId="77777777" w:rsidTr="00882FA4">
        <w:tc>
          <w:tcPr>
            <w:tcW w:w="871" w:type="dxa"/>
            <w:vMerge/>
          </w:tcPr>
          <w:p w14:paraId="2D064E25" w14:textId="77777777" w:rsidR="008060EC" w:rsidRPr="008060EC" w:rsidRDefault="008060EC" w:rsidP="008060EC">
            <w:pPr>
              <w:tabs>
                <w:tab w:val="left" w:pos="1276"/>
              </w:tabs>
              <w:jc w:val="center"/>
              <w:rPr>
                <w:b/>
                <w:sz w:val="20"/>
                <w:szCs w:val="20"/>
                <w:lang w:val="kk-KZ"/>
              </w:rPr>
            </w:pPr>
          </w:p>
        </w:tc>
        <w:tc>
          <w:tcPr>
            <w:tcW w:w="7518" w:type="dxa"/>
          </w:tcPr>
          <w:p w14:paraId="65F0BBE1" w14:textId="4B46FB30" w:rsidR="008060EC" w:rsidRPr="00BE1C3A" w:rsidRDefault="008060EC" w:rsidP="008060EC">
            <w:pPr>
              <w:rPr>
                <w:b/>
                <w:sz w:val="20"/>
                <w:szCs w:val="20"/>
                <w:shd w:val="clear" w:color="auto" w:fill="FFFFFF"/>
                <w:lang w:val="kk-KZ"/>
              </w:rPr>
            </w:pPr>
            <w:r w:rsidRPr="00BE1C3A">
              <w:rPr>
                <w:b/>
                <w:sz w:val="20"/>
                <w:szCs w:val="20"/>
                <w:shd w:val="clear" w:color="auto" w:fill="FFFFFF"/>
                <w:lang w:val="kk-KZ"/>
              </w:rPr>
              <w:t xml:space="preserve">СОӨЖ 4. </w:t>
            </w:r>
          </w:p>
          <w:p w14:paraId="5F6489CB" w14:textId="77777777" w:rsidR="008060EC" w:rsidRPr="00882FA4" w:rsidRDefault="008060EC" w:rsidP="008060EC">
            <w:pPr>
              <w:rPr>
                <w:sz w:val="20"/>
                <w:szCs w:val="20"/>
                <w:lang w:val="kk-KZ"/>
              </w:rPr>
            </w:pPr>
            <w:r w:rsidRPr="00882FA4">
              <w:rPr>
                <w:sz w:val="20"/>
                <w:szCs w:val="20"/>
                <w:lang w:val="kk-KZ"/>
              </w:rPr>
              <w:t xml:space="preserve">СӨЖ орындау бойынша кеңестер. </w:t>
            </w:r>
          </w:p>
          <w:p w14:paraId="3CEBA5A1" w14:textId="65D37824" w:rsidR="008060EC" w:rsidRPr="008060EC" w:rsidRDefault="008060EC" w:rsidP="008060EC">
            <w:pPr>
              <w:pStyle w:val="afe"/>
              <w:snapToGrid w:val="0"/>
              <w:ind w:left="0"/>
              <w:jc w:val="both"/>
              <w:rPr>
                <w:b/>
                <w:sz w:val="20"/>
                <w:szCs w:val="20"/>
                <w:lang w:val="kk-KZ"/>
              </w:rPr>
            </w:pPr>
            <w:r w:rsidRPr="008060EC">
              <w:rPr>
                <w:b/>
                <w:sz w:val="20"/>
                <w:szCs w:val="20"/>
                <w:lang w:val="kk-KZ"/>
              </w:rPr>
              <w:t>С</w:t>
            </w:r>
            <w:r>
              <w:rPr>
                <w:b/>
                <w:sz w:val="20"/>
                <w:szCs w:val="20"/>
                <w:lang w:val="kk-KZ"/>
              </w:rPr>
              <w:t>ӨЖ</w:t>
            </w:r>
            <w:r w:rsidRPr="008060EC">
              <w:rPr>
                <w:b/>
                <w:sz w:val="20"/>
                <w:szCs w:val="20"/>
                <w:lang w:val="kk-KZ"/>
              </w:rPr>
              <w:t xml:space="preserve"> 4. </w:t>
            </w:r>
            <w:r>
              <w:rPr>
                <w:b/>
                <w:sz w:val="20"/>
                <w:szCs w:val="20"/>
                <w:lang w:val="kk-KZ"/>
              </w:rPr>
              <w:t>Таңдаған спорт түріндегі</w:t>
            </w:r>
            <w:r w:rsidRPr="008060EC">
              <w:rPr>
                <w:b/>
                <w:sz w:val="20"/>
                <w:szCs w:val="20"/>
                <w:lang w:val="kk-KZ"/>
              </w:rPr>
              <w:t xml:space="preserve"> топтар</w:t>
            </w:r>
            <w:r>
              <w:rPr>
                <w:b/>
                <w:sz w:val="20"/>
                <w:szCs w:val="20"/>
                <w:lang w:val="kk-KZ"/>
              </w:rPr>
              <w:t>ға</w:t>
            </w:r>
            <w:r w:rsidRPr="008060EC">
              <w:rPr>
                <w:b/>
                <w:sz w:val="20"/>
                <w:szCs w:val="20"/>
                <w:lang w:val="kk-KZ"/>
              </w:rPr>
              <w:t xml:space="preserve"> микроциклді әзірлеу</w:t>
            </w:r>
          </w:p>
        </w:tc>
        <w:tc>
          <w:tcPr>
            <w:tcW w:w="1117" w:type="dxa"/>
          </w:tcPr>
          <w:p w14:paraId="373DE76F" w14:textId="63D13A6D" w:rsidR="008060EC" w:rsidRPr="001B7558" w:rsidRDefault="008060EC" w:rsidP="008060EC">
            <w:pPr>
              <w:tabs>
                <w:tab w:val="left" w:pos="1276"/>
              </w:tabs>
              <w:jc w:val="center"/>
              <w:rPr>
                <w:b/>
                <w:sz w:val="20"/>
                <w:szCs w:val="20"/>
                <w:lang w:val="kk-KZ"/>
              </w:rPr>
            </w:pPr>
          </w:p>
        </w:tc>
        <w:tc>
          <w:tcPr>
            <w:tcW w:w="984" w:type="dxa"/>
          </w:tcPr>
          <w:p w14:paraId="5CE44DE9" w14:textId="72DEAE4A" w:rsidR="008060EC" w:rsidRPr="001B7558" w:rsidRDefault="008060EC" w:rsidP="008060EC">
            <w:pPr>
              <w:tabs>
                <w:tab w:val="left" w:pos="1276"/>
              </w:tabs>
              <w:jc w:val="center"/>
              <w:rPr>
                <w:b/>
                <w:sz w:val="20"/>
                <w:szCs w:val="20"/>
                <w:lang w:val="kk-KZ"/>
              </w:rPr>
            </w:pPr>
          </w:p>
        </w:tc>
      </w:tr>
      <w:tr w:rsidR="00BE1C3A" w:rsidRPr="00BE1C3A" w14:paraId="0907518B" w14:textId="77777777" w:rsidTr="00A47516">
        <w:tc>
          <w:tcPr>
            <w:tcW w:w="10490" w:type="dxa"/>
            <w:gridSpan w:val="4"/>
          </w:tcPr>
          <w:p w14:paraId="4DF69D8F" w14:textId="2C4EA352" w:rsidR="00BE1C3A" w:rsidRPr="001B7558" w:rsidRDefault="00BE1C3A" w:rsidP="008060EC">
            <w:pPr>
              <w:tabs>
                <w:tab w:val="left" w:pos="1276"/>
              </w:tabs>
              <w:jc w:val="center"/>
              <w:rPr>
                <w:b/>
                <w:sz w:val="20"/>
                <w:szCs w:val="20"/>
                <w:lang w:val="kk-KZ"/>
              </w:rPr>
            </w:pPr>
            <w:r w:rsidRPr="008060EC">
              <w:rPr>
                <w:b/>
                <w:sz w:val="20"/>
                <w:szCs w:val="20"/>
                <w:shd w:val="clear" w:color="auto" w:fill="FFFFFF"/>
                <w:lang w:val="kk-KZ"/>
              </w:rPr>
              <w:t>3-МОДУЛЬ. Жоғары жетістіктер спортында бақылау, есеп жүргізу және есеп беру</w:t>
            </w:r>
          </w:p>
        </w:tc>
      </w:tr>
      <w:tr w:rsidR="00370703" w:rsidRPr="006C554A" w14:paraId="2DCAA228" w14:textId="77777777" w:rsidTr="00882FA4">
        <w:tc>
          <w:tcPr>
            <w:tcW w:w="871" w:type="dxa"/>
            <w:vMerge w:val="restart"/>
          </w:tcPr>
          <w:p w14:paraId="73DFF6C3" w14:textId="2432FEC9" w:rsidR="00370703" w:rsidRPr="006C554A" w:rsidRDefault="003D76CB" w:rsidP="008060EC">
            <w:pPr>
              <w:tabs>
                <w:tab w:val="left" w:pos="1276"/>
              </w:tabs>
              <w:jc w:val="center"/>
              <w:rPr>
                <w:b/>
                <w:sz w:val="20"/>
                <w:szCs w:val="20"/>
              </w:rPr>
            </w:pPr>
            <w:r>
              <w:rPr>
                <w:b/>
                <w:sz w:val="20"/>
                <w:szCs w:val="20"/>
              </w:rPr>
              <w:t>11-13</w:t>
            </w:r>
            <w:r w:rsidR="00564971">
              <w:rPr>
                <w:b/>
                <w:sz w:val="20"/>
                <w:szCs w:val="20"/>
              </w:rPr>
              <w:t>.</w:t>
            </w:r>
          </w:p>
        </w:tc>
        <w:tc>
          <w:tcPr>
            <w:tcW w:w="7518" w:type="dxa"/>
          </w:tcPr>
          <w:p w14:paraId="720A93F8" w14:textId="150B6FE2" w:rsidR="00370703" w:rsidRPr="00FB126D" w:rsidRDefault="00370703" w:rsidP="008060EC">
            <w:pPr>
              <w:jc w:val="both"/>
              <w:rPr>
                <w:sz w:val="20"/>
                <w:szCs w:val="20"/>
                <w:lang w:val="kk-KZ"/>
              </w:rPr>
            </w:pPr>
            <w:r>
              <w:rPr>
                <w:b/>
                <w:sz w:val="20"/>
                <w:szCs w:val="20"/>
                <w:lang w:val="kk-KZ"/>
              </w:rPr>
              <w:t xml:space="preserve">Семинарлық </w:t>
            </w:r>
            <w:r w:rsidRPr="00FB126D">
              <w:rPr>
                <w:b/>
                <w:sz w:val="20"/>
                <w:szCs w:val="20"/>
                <w:lang w:val="kk-KZ"/>
              </w:rPr>
              <w:t>сабақ 11</w:t>
            </w:r>
            <w:r>
              <w:rPr>
                <w:b/>
                <w:sz w:val="20"/>
                <w:szCs w:val="20"/>
                <w:lang w:val="kk-KZ"/>
              </w:rPr>
              <w:t>-13</w:t>
            </w:r>
            <w:r w:rsidRPr="00FB126D">
              <w:rPr>
                <w:b/>
                <w:sz w:val="20"/>
                <w:szCs w:val="20"/>
                <w:lang w:val="kk-KZ"/>
              </w:rPr>
              <w:t>.</w:t>
            </w:r>
            <w:r w:rsidRPr="00FB126D">
              <w:rPr>
                <w:sz w:val="20"/>
                <w:szCs w:val="20"/>
                <w:lang w:val="kk-KZ"/>
              </w:rPr>
              <w:t xml:space="preserve"> </w:t>
            </w:r>
            <w:r w:rsidRPr="00370703">
              <w:rPr>
                <w:sz w:val="20"/>
                <w:szCs w:val="20"/>
                <w:lang w:val="kk-KZ"/>
              </w:rPr>
              <w:t>Дене жүктемелерін көтеру қабілетін, қалпына келуін және демалыс үзілістерін бақылауды</w:t>
            </w:r>
            <w:r>
              <w:rPr>
                <w:sz w:val="20"/>
                <w:szCs w:val="20"/>
                <w:lang w:val="kk-KZ"/>
              </w:rPr>
              <w:t>,</w:t>
            </w:r>
            <w:r w:rsidRPr="00370703">
              <w:rPr>
                <w:sz w:val="20"/>
                <w:szCs w:val="20"/>
                <w:lang w:val="kk-KZ"/>
              </w:rPr>
              <w:t xml:space="preserve"> оқу-жаттығу сабақтарында қатаң түрде практикада қолдану.Студент тарапынан оқу-жаттығу сабақтарын өткізу - бақылауды жүргізу бойынша оқу тәжірибесі.</w:t>
            </w:r>
            <w:r w:rsidRPr="00FB126D">
              <w:rPr>
                <w:sz w:val="20"/>
                <w:szCs w:val="20"/>
                <w:lang w:val="kk-KZ"/>
              </w:rPr>
              <w:t xml:space="preserve"> </w:t>
            </w:r>
          </w:p>
        </w:tc>
        <w:tc>
          <w:tcPr>
            <w:tcW w:w="1117" w:type="dxa"/>
          </w:tcPr>
          <w:p w14:paraId="1ADB781F" w14:textId="59522248" w:rsidR="00370703" w:rsidRPr="00370703" w:rsidRDefault="00370703" w:rsidP="008060EC">
            <w:pPr>
              <w:tabs>
                <w:tab w:val="left" w:pos="1276"/>
              </w:tabs>
              <w:jc w:val="center"/>
              <w:rPr>
                <w:b/>
                <w:bCs/>
                <w:sz w:val="20"/>
                <w:szCs w:val="20"/>
                <w:lang w:val="kk-KZ"/>
              </w:rPr>
            </w:pPr>
            <w:r w:rsidRPr="00370703">
              <w:rPr>
                <w:b/>
                <w:bCs/>
                <w:sz w:val="20"/>
                <w:szCs w:val="20"/>
                <w:lang w:val="kk-KZ"/>
              </w:rPr>
              <w:t>9</w:t>
            </w:r>
          </w:p>
        </w:tc>
        <w:tc>
          <w:tcPr>
            <w:tcW w:w="984" w:type="dxa"/>
          </w:tcPr>
          <w:p w14:paraId="709C0DCF" w14:textId="1B40C6E4" w:rsidR="00370703" w:rsidRPr="00370703" w:rsidRDefault="00370703" w:rsidP="008060EC">
            <w:pPr>
              <w:tabs>
                <w:tab w:val="left" w:pos="1276"/>
              </w:tabs>
              <w:jc w:val="center"/>
              <w:rPr>
                <w:b/>
                <w:bCs/>
                <w:sz w:val="20"/>
                <w:szCs w:val="20"/>
                <w:lang w:val="kk-KZ"/>
              </w:rPr>
            </w:pPr>
            <w:r w:rsidRPr="00370703">
              <w:rPr>
                <w:b/>
                <w:bCs/>
                <w:sz w:val="20"/>
                <w:szCs w:val="20"/>
                <w:lang w:val="kk-KZ"/>
              </w:rPr>
              <w:t>6</w:t>
            </w:r>
          </w:p>
        </w:tc>
      </w:tr>
      <w:tr w:rsidR="00370703" w:rsidRPr="006C554A" w14:paraId="4F778F71" w14:textId="77777777" w:rsidTr="00882FA4">
        <w:tc>
          <w:tcPr>
            <w:tcW w:w="871" w:type="dxa"/>
            <w:vMerge/>
          </w:tcPr>
          <w:p w14:paraId="4CAD38CF" w14:textId="77777777" w:rsidR="00370703" w:rsidRPr="006C554A" w:rsidRDefault="00370703" w:rsidP="00370703">
            <w:pPr>
              <w:tabs>
                <w:tab w:val="left" w:pos="1276"/>
              </w:tabs>
              <w:jc w:val="center"/>
              <w:rPr>
                <w:b/>
                <w:sz w:val="20"/>
                <w:szCs w:val="20"/>
              </w:rPr>
            </w:pPr>
          </w:p>
        </w:tc>
        <w:tc>
          <w:tcPr>
            <w:tcW w:w="7518" w:type="dxa"/>
          </w:tcPr>
          <w:p w14:paraId="526A378B" w14:textId="5C3D3CF3" w:rsidR="00370703" w:rsidRPr="00882FA4" w:rsidRDefault="00370703" w:rsidP="00370703">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5</w:t>
            </w:r>
            <w:r w:rsidRPr="00882FA4">
              <w:rPr>
                <w:b/>
                <w:sz w:val="20"/>
                <w:szCs w:val="20"/>
                <w:shd w:val="clear" w:color="auto" w:fill="FFFFFF"/>
              </w:rPr>
              <w:t xml:space="preserve">. </w:t>
            </w:r>
          </w:p>
          <w:p w14:paraId="2C69431A" w14:textId="35ECECD7" w:rsidR="00370703" w:rsidRDefault="00370703" w:rsidP="00370703">
            <w:pPr>
              <w:jc w:val="both"/>
              <w:rPr>
                <w:b/>
                <w:sz w:val="20"/>
                <w:szCs w:val="20"/>
                <w:lang w:val="kk-KZ"/>
              </w:rPr>
            </w:pPr>
            <w:r w:rsidRPr="00FC3529">
              <w:rPr>
                <w:b/>
                <w:bCs/>
                <w:sz w:val="20"/>
                <w:szCs w:val="20"/>
                <w:lang w:val="kk-KZ"/>
              </w:rPr>
              <w:t xml:space="preserve">СӨЖ </w:t>
            </w:r>
            <w:r>
              <w:rPr>
                <w:b/>
                <w:bCs/>
                <w:sz w:val="20"/>
                <w:szCs w:val="20"/>
                <w:lang w:val="kk-KZ"/>
              </w:rPr>
              <w:t>5</w:t>
            </w:r>
            <w:r>
              <w:rPr>
                <w:sz w:val="20"/>
                <w:szCs w:val="20"/>
                <w:lang w:val="kk-KZ"/>
              </w:rPr>
              <w:t>.</w:t>
            </w:r>
            <w:r w:rsidRPr="00882FA4">
              <w:rPr>
                <w:sz w:val="20"/>
                <w:szCs w:val="20"/>
                <w:lang w:val="kk-KZ"/>
              </w:rPr>
              <w:t xml:space="preserve"> орындау бойынша кеңестер.</w:t>
            </w:r>
          </w:p>
        </w:tc>
        <w:tc>
          <w:tcPr>
            <w:tcW w:w="1117" w:type="dxa"/>
          </w:tcPr>
          <w:p w14:paraId="5D40177B" w14:textId="77777777" w:rsidR="00370703" w:rsidRPr="00370703" w:rsidRDefault="00370703" w:rsidP="00370703">
            <w:pPr>
              <w:tabs>
                <w:tab w:val="left" w:pos="1276"/>
              </w:tabs>
              <w:jc w:val="center"/>
              <w:rPr>
                <w:b/>
                <w:bCs/>
                <w:sz w:val="20"/>
                <w:szCs w:val="20"/>
                <w:lang w:val="kk-KZ"/>
              </w:rPr>
            </w:pPr>
          </w:p>
        </w:tc>
        <w:tc>
          <w:tcPr>
            <w:tcW w:w="984" w:type="dxa"/>
          </w:tcPr>
          <w:p w14:paraId="7ED1BE1E" w14:textId="77777777" w:rsidR="00370703" w:rsidRPr="00370703" w:rsidRDefault="00370703" w:rsidP="00370703">
            <w:pPr>
              <w:tabs>
                <w:tab w:val="left" w:pos="1276"/>
              </w:tabs>
              <w:jc w:val="center"/>
              <w:rPr>
                <w:b/>
                <w:bCs/>
                <w:sz w:val="20"/>
                <w:szCs w:val="20"/>
                <w:lang w:val="kk-KZ"/>
              </w:rPr>
            </w:pPr>
          </w:p>
        </w:tc>
      </w:tr>
      <w:tr w:rsidR="00370703" w:rsidRPr="006C554A" w14:paraId="086776AC" w14:textId="77777777" w:rsidTr="00882FA4">
        <w:tc>
          <w:tcPr>
            <w:tcW w:w="871" w:type="dxa"/>
            <w:vMerge/>
          </w:tcPr>
          <w:p w14:paraId="012E86B9" w14:textId="77777777" w:rsidR="00370703" w:rsidRPr="006C554A" w:rsidRDefault="00370703" w:rsidP="00370703">
            <w:pPr>
              <w:tabs>
                <w:tab w:val="left" w:pos="1276"/>
              </w:tabs>
              <w:jc w:val="center"/>
              <w:rPr>
                <w:b/>
                <w:sz w:val="20"/>
                <w:szCs w:val="20"/>
              </w:rPr>
            </w:pPr>
          </w:p>
        </w:tc>
        <w:tc>
          <w:tcPr>
            <w:tcW w:w="7518" w:type="dxa"/>
          </w:tcPr>
          <w:p w14:paraId="70F31E3D" w14:textId="6B62BB05" w:rsidR="00370703" w:rsidRDefault="00370703" w:rsidP="00370703">
            <w:pPr>
              <w:jc w:val="both"/>
              <w:rPr>
                <w:b/>
                <w:sz w:val="20"/>
                <w:szCs w:val="20"/>
                <w:lang w:val="kk-KZ"/>
              </w:rPr>
            </w:pPr>
            <w:r w:rsidRPr="008060EC">
              <w:rPr>
                <w:b/>
                <w:sz w:val="20"/>
                <w:szCs w:val="20"/>
                <w:shd w:val="clear" w:color="auto" w:fill="FFFFFF"/>
              </w:rPr>
              <w:t>СО</w:t>
            </w:r>
            <w:r>
              <w:rPr>
                <w:b/>
                <w:sz w:val="20"/>
                <w:szCs w:val="20"/>
                <w:shd w:val="clear" w:color="auto" w:fill="FFFFFF"/>
                <w:lang w:val="kk-KZ"/>
              </w:rPr>
              <w:t>Ө</w:t>
            </w:r>
            <w:r>
              <w:rPr>
                <w:b/>
                <w:sz w:val="20"/>
                <w:szCs w:val="20"/>
                <w:shd w:val="clear" w:color="auto" w:fill="FFFFFF"/>
              </w:rPr>
              <w:t>Ж</w:t>
            </w:r>
            <w:r w:rsidRPr="008060EC">
              <w:rPr>
                <w:b/>
                <w:sz w:val="20"/>
                <w:szCs w:val="20"/>
                <w:shd w:val="clear" w:color="auto" w:fill="FFFFFF"/>
              </w:rPr>
              <w:t xml:space="preserve"> </w:t>
            </w:r>
            <w:r>
              <w:rPr>
                <w:b/>
                <w:sz w:val="20"/>
                <w:szCs w:val="20"/>
                <w:shd w:val="clear" w:color="auto" w:fill="FFFFFF"/>
              </w:rPr>
              <w:t>5</w:t>
            </w:r>
            <w:r w:rsidRPr="008060EC">
              <w:rPr>
                <w:bCs/>
                <w:sz w:val="20"/>
                <w:szCs w:val="20"/>
                <w:shd w:val="clear" w:color="auto" w:fill="FFFFFF"/>
              </w:rPr>
              <w:t xml:space="preserve">. </w:t>
            </w:r>
            <w:r>
              <w:rPr>
                <w:bCs/>
                <w:sz w:val="20"/>
                <w:szCs w:val="20"/>
                <w:shd w:val="clear" w:color="auto" w:fill="FFFFFF"/>
                <w:lang w:val="kk-KZ"/>
              </w:rPr>
              <w:t>Таңдаған спорт түрінен</w:t>
            </w:r>
            <w:r w:rsidRPr="00370703">
              <w:rPr>
                <w:bCs/>
                <w:sz w:val="20"/>
                <w:szCs w:val="20"/>
                <w:shd w:val="clear" w:color="auto" w:fill="FFFFFF"/>
              </w:rPr>
              <w:t xml:space="preserve"> </w:t>
            </w:r>
            <w:r>
              <w:rPr>
                <w:bCs/>
                <w:sz w:val="20"/>
                <w:szCs w:val="20"/>
                <w:shd w:val="clear" w:color="auto" w:fill="FFFFFF"/>
                <w:lang w:val="kk-KZ"/>
              </w:rPr>
              <w:t>оқ</w:t>
            </w:r>
            <w:r w:rsidRPr="00370703">
              <w:rPr>
                <w:bCs/>
                <w:sz w:val="20"/>
                <w:szCs w:val="20"/>
                <w:shd w:val="clear" w:color="auto" w:fill="FFFFFF"/>
              </w:rPr>
              <w:t>у-</w:t>
            </w:r>
            <w:proofErr w:type="spellStart"/>
            <w:r w:rsidRPr="00370703">
              <w:rPr>
                <w:bCs/>
                <w:sz w:val="20"/>
                <w:szCs w:val="20"/>
                <w:shd w:val="clear" w:color="auto" w:fill="FFFFFF"/>
              </w:rPr>
              <w:t>жаттығу</w:t>
            </w:r>
            <w:proofErr w:type="spellEnd"/>
            <w:r w:rsidRPr="00370703">
              <w:rPr>
                <w:bCs/>
                <w:sz w:val="20"/>
                <w:szCs w:val="20"/>
                <w:shd w:val="clear" w:color="auto" w:fill="FFFFFF"/>
              </w:rPr>
              <w:t xml:space="preserve"> </w:t>
            </w:r>
            <w:proofErr w:type="spellStart"/>
            <w:r w:rsidRPr="00370703">
              <w:rPr>
                <w:bCs/>
                <w:sz w:val="20"/>
                <w:szCs w:val="20"/>
                <w:shd w:val="clear" w:color="auto" w:fill="FFFFFF"/>
              </w:rPr>
              <w:t>сабағында</w:t>
            </w:r>
            <w:proofErr w:type="spellEnd"/>
            <w:r w:rsidRPr="00370703">
              <w:rPr>
                <w:bCs/>
                <w:sz w:val="20"/>
                <w:szCs w:val="20"/>
                <w:shd w:val="clear" w:color="auto" w:fill="FFFFFF"/>
              </w:rPr>
              <w:t xml:space="preserve"> </w:t>
            </w:r>
            <w:proofErr w:type="spellStart"/>
            <w:r w:rsidRPr="00370703">
              <w:rPr>
                <w:bCs/>
                <w:sz w:val="20"/>
                <w:szCs w:val="20"/>
                <w:shd w:val="clear" w:color="auto" w:fill="FFFFFF"/>
              </w:rPr>
              <w:t>пульсометрия</w:t>
            </w:r>
            <w:proofErr w:type="spellEnd"/>
            <w:r w:rsidRPr="00370703">
              <w:rPr>
                <w:bCs/>
                <w:sz w:val="20"/>
                <w:szCs w:val="20"/>
                <w:shd w:val="clear" w:color="auto" w:fill="FFFFFF"/>
              </w:rPr>
              <w:t xml:space="preserve"> </w:t>
            </w:r>
            <w:proofErr w:type="spellStart"/>
            <w:r w:rsidRPr="00370703">
              <w:rPr>
                <w:bCs/>
                <w:sz w:val="20"/>
                <w:szCs w:val="20"/>
                <w:shd w:val="clear" w:color="auto" w:fill="FFFFFF"/>
              </w:rPr>
              <w:t>жүргізу</w:t>
            </w:r>
            <w:proofErr w:type="spellEnd"/>
            <w:r w:rsidRPr="00370703">
              <w:rPr>
                <w:bCs/>
                <w:sz w:val="20"/>
                <w:szCs w:val="20"/>
                <w:shd w:val="clear" w:color="auto" w:fill="FFFFFF"/>
              </w:rPr>
              <w:t xml:space="preserve">. </w:t>
            </w:r>
            <w:r>
              <w:rPr>
                <w:bCs/>
                <w:sz w:val="20"/>
                <w:szCs w:val="20"/>
                <w:shd w:val="clear" w:color="auto" w:fill="FFFFFF"/>
                <w:lang w:val="kk-KZ"/>
              </w:rPr>
              <w:t>Оқу</w:t>
            </w:r>
            <w:r w:rsidRPr="00370703">
              <w:rPr>
                <w:bCs/>
                <w:sz w:val="20"/>
                <w:szCs w:val="20"/>
                <w:shd w:val="clear" w:color="auto" w:fill="FFFFFF"/>
              </w:rPr>
              <w:t>-</w:t>
            </w:r>
            <w:proofErr w:type="spellStart"/>
            <w:r w:rsidRPr="00370703">
              <w:rPr>
                <w:bCs/>
                <w:sz w:val="20"/>
                <w:szCs w:val="20"/>
                <w:shd w:val="clear" w:color="auto" w:fill="FFFFFF"/>
              </w:rPr>
              <w:t>жаттығу</w:t>
            </w:r>
            <w:proofErr w:type="spellEnd"/>
            <w:r w:rsidRPr="00370703">
              <w:rPr>
                <w:bCs/>
                <w:sz w:val="20"/>
                <w:szCs w:val="20"/>
                <w:shd w:val="clear" w:color="auto" w:fill="FFFFFF"/>
              </w:rPr>
              <w:t xml:space="preserve"> </w:t>
            </w:r>
            <w:proofErr w:type="spellStart"/>
            <w:r w:rsidRPr="00370703">
              <w:rPr>
                <w:bCs/>
                <w:sz w:val="20"/>
                <w:szCs w:val="20"/>
                <w:shd w:val="clear" w:color="auto" w:fill="FFFFFF"/>
              </w:rPr>
              <w:t>сабақтарының</w:t>
            </w:r>
            <w:proofErr w:type="spellEnd"/>
            <w:r w:rsidRPr="00370703">
              <w:rPr>
                <w:bCs/>
                <w:sz w:val="20"/>
                <w:szCs w:val="20"/>
                <w:shd w:val="clear" w:color="auto" w:fill="FFFFFF"/>
              </w:rPr>
              <w:t xml:space="preserve"> </w:t>
            </w:r>
            <w:proofErr w:type="spellStart"/>
            <w:r w:rsidRPr="00370703">
              <w:rPr>
                <w:bCs/>
                <w:sz w:val="20"/>
                <w:szCs w:val="20"/>
                <w:shd w:val="clear" w:color="auto" w:fill="FFFFFF"/>
              </w:rPr>
              <w:t>пульсометрия</w:t>
            </w:r>
            <w:proofErr w:type="spellEnd"/>
            <w:r w:rsidRPr="00370703">
              <w:rPr>
                <w:bCs/>
                <w:sz w:val="20"/>
                <w:szCs w:val="20"/>
                <w:shd w:val="clear" w:color="auto" w:fill="FFFFFF"/>
              </w:rPr>
              <w:t xml:space="preserve"> </w:t>
            </w:r>
            <w:proofErr w:type="spellStart"/>
            <w:r w:rsidRPr="00370703">
              <w:rPr>
                <w:bCs/>
                <w:sz w:val="20"/>
                <w:szCs w:val="20"/>
                <w:shd w:val="clear" w:color="auto" w:fill="FFFFFF"/>
              </w:rPr>
              <w:t>кестесін</w:t>
            </w:r>
            <w:proofErr w:type="spellEnd"/>
            <w:r w:rsidRPr="00370703">
              <w:rPr>
                <w:bCs/>
                <w:sz w:val="20"/>
                <w:szCs w:val="20"/>
                <w:shd w:val="clear" w:color="auto" w:fill="FFFFFF"/>
              </w:rPr>
              <w:t xml:space="preserve"> </w:t>
            </w:r>
            <w:proofErr w:type="spellStart"/>
            <w:r w:rsidRPr="00370703">
              <w:rPr>
                <w:bCs/>
                <w:sz w:val="20"/>
                <w:szCs w:val="20"/>
                <w:shd w:val="clear" w:color="auto" w:fill="FFFFFF"/>
              </w:rPr>
              <w:t>жасау</w:t>
            </w:r>
            <w:proofErr w:type="spellEnd"/>
          </w:p>
        </w:tc>
        <w:tc>
          <w:tcPr>
            <w:tcW w:w="1117" w:type="dxa"/>
          </w:tcPr>
          <w:p w14:paraId="39DC071B" w14:textId="77777777" w:rsidR="00370703" w:rsidRPr="00370703" w:rsidRDefault="00370703" w:rsidP="00370703">
            <w:pPr>
              <w:tabs>
                <w:tab w:val="left" w:pos="1276"/>
              </w:tabs>
              <w:jc w:val="center"/>
              <w:rPr>
                <w:b/>
                <w:bCs/>
                <w:sz w:val="20"/>
                <w:szCs w:val="20"/>
                <w:lang w:val="kk-KZ"/>
              </w:rPr>
            </w:pPr>
          </w:p>
        </w:tc>
        <w:tc>
          <w:tcPr>
            <w:tcW w:w="984" w:type="dxa"/>
          </w:tcPr>
          <w:p w14:paraId="490964A9" w14:textId="7D2D32DF" w:rsidR="00370703" w:rsidRPr="00370703" w:rsidRDefault="00370703" w:rsidP="00370703">
            <w:pPr>
              <w:tabs>
                <w:tab w:val="left" w:pos="1276"/>
              </w:tabs>
              <w:jc w:val="center"/>
              <w:rPr>
                <w:b/>
                <w:bCs/>
                <w:sz w:val="20"/>
                <w:szCs w:val="20"/>
              </w:rPr>
            </w:pPr>
            <w:r>
              <w:rPr>
                <w:b/>
                <w:bCs/>
                <w:sz w:val="20"/>
                <w:szCs w:val="20"/>
              </w:rPr>
              <w:t>20</w:t>
            </w:r>
          </w:p>
        </w:tc>
      </w:tr>
      <w:tr w:rsidR="00564971" w:rsidRPr="006C554A" w14:paraId="3EC47581" w14:textId="77777777" w:rsidTr="00882FA4">
        <w:tc>
          <w:tcPr>
            <w:tcW w:w="871" w:type="dxa"/>
            <w:vMerge w:val="restart"/>
          </w:tcPr>
          <w:p w14:paraId="514D3677" w14:textId="31DE433F" w:rsidR="00564971" w:rsidRPr="006C554A" w:rsidRDefault="00564971" w:rsidP="00370703">
            <w:pPr>
              <w:tabs>
                <w:tab w:val="left" w:pos="1276"/>
              </w:tabs>
              <w:jc w:val="center"/>
              <w:rPr>
                <w:b/>
                <w:sz w:val="20"/>
                <w:szCs w:val="20"/>
                <w:lang w:val="en-US"/>
              </w:rPr>
            </w:pPr>
            <w:r w:rsidRPr="006C554A">
              <w:rPr>
                <w:b/>
                <w:sz w:val="20"/>
                <w:szCs w:val="20"/>
                <w:lang w:val="en-US"/>
              </w:rPr>
              <w:t>14</w:t>
            </w:r>
            <w:r>
              <w:rPr>
                <w:b/>
                <w:sz w:val="20"/>
                <w:szCs w:val="20"/>
              </w:rPr>
              <w:t>-</w:t>
            </w:r>
            <w:r w:rsidRPr="006C554A">
              <w:rPr>
                <w:b/>
                <w:sz w:val="20"/>
                <w:szCs w:val="20"/>
                <w:lang w:val="en-US"/>
              </w:rPr>
              <w:t>15</w:t>
            </w:r>
          </w:p>
        </w:tc>
        <w:tc>
          <w:tcPr>
            <w:tcW w:w="7518" w:type="dxa"/>
          </w:tcPr>
          <w:p w14:paraId="1A2F5C0F" w14:textId="13A68B64" w:rsidR="00564971" w:rsidRPr="00882FA4" w:rsidRDefault="00564971" w:rsidP="00370703">
            <w:pPr>
              <w:widowControl w:val="0"/>
              <w:autoSpaceDE w:val="0"/>
              <w:autoSpaceDN w:val="0"/>
              <w:adjustRightInd w:val="0"/>
              <w:jc w:val="both"/>
              <w:rPr>
                <w:sz w:val="20"/>
                <w:szCs w:val="20"/>
                <w:lang w:val="kk-KZ"/>
              </w:rPr>
            </w:pPr>
            <w:r w:rsidRPr="00882FA4">
              <w:rPr>
                <w:b/>
                <w:sz w:val="20"/>
                <w:szCs w:val="20"/>
                <w:lang w:val="kk-KZ"/>
              </w:rPr>
              <w:t>Дәріс 14</w:t>
            </w:r>
            <w:r>
              <w:rPr>
                <w:b/>
                <w:sz w:val="20"/>
                <w:szCs w:val="20"/>
                <w:lang w:val="kk-KZ"/>
              </w:rPr>
              <w:t>-15</w:t>
            </w:r>
            <w:r w:rsidRPr="00882FA4">
              <w:rPr>
                <w:b/>
                <w:sz w:val="20"/>
                <w:szCs w:val="20"/>
                <w:lang w:val="kk-KZ"/>
              </w:rPr>
              <w:t>.</w:t>
            </w:r>
            <w:r w:rsidRPr="00882FA4">
              <w:rPr>
                <w:sz w:val="20"/>
                <w:szCs w:val="20"/>
                <w:lang w:val="kk-KZ"/>
              </w:rPr>
              <w:t xml:space="preserve"> </w:t>
            </w:r>
            <w:proofErr w:type="spellStart"/>
            <w:r w:rsidRPr="00564971">
              <w:rPr>
                <w:sz w:val="20"/>
                <w:szCs w:val="20"/>
              </w:rPr>
              <w:t>Жаттығу</w:t>
            </w:r>
            <w:proofErr w:type="spellEnd"/>
            <w:r w:rsidRPr="00564971">
              <w:rPr>
                <w:sz w:val="20"/>
                <w:szCs w:val="20"/>
              </w:rPr>
              <w:t xml:space="preserve"> </w:t>
            </w:r>
            <w:proofErr w:type="spellStart"/>
            <w:r w:rsidRPr="00564971">
              <w:rPr>
                <w:sz w:val="20"/>
                <w:szCs w:val="20"/>
              </w:rPr>
              <w:t>процесінде</w:t>
            </w:r>
            <w:proofErr w:type="spellEnd"/>
            <w:r w:rsidRPr="00564971">
              <w:rPr>
                <w:sz w:val="20"/>
                <w:szCs w:val="20"/>
              </w:rPr>
              <w:t xml:space="preserve"> </w:t>
            </w:r>
            <w:proofErr w:type="spellStart"/>
            <w:r w:rsidRPr="00564971">
              <w:rPr>
                <w:sz w:val="20"/>
                <w:szCs w:val="20"/>
              </w:rPr>
              <w:t>есеп</w:t>
            </w:r>
            <w:proofErr w:type="spellEnd"/>
            <w:r w:rsidRPr="00564971">
              <w:rPr>
                <w:sz w:val="20"/>
                <w:szCs w:val="20"/>
              </w:rPr>
              <w:t xml:space="preserve"> </w:t>
            </w:r>
            <w:proofErr w:type="spellStart"/>
            <w:r w:rsidRPr="00564971">
              <w:rPr>
                <w:sz w:val="20"/>
                <w:szCs w:val="20"/>
              </w:rPr>
              <w:t>жүргізу</w:t>
            </w:r>
            <w:proofErr w:type="spellEnd"/>
            <w:r w:rsidRPr="00564971">
              <w:rPr>
                <w:sz w:val="20"/>
                <w:szCs w:val="20"/>
              </w:rPr>
              <w:t xml:space="preserve"> </w:t>
            </w:r>
            <w:proofErr w:type="spellStart"/>
            <w:r w:rsidRPr="00564971">
              <w:rPr>
                <w:sz w:val="20"/>
                <w:szCs w:val="20"/>
              </w:rPr>
              <w:t>технологиясы</w:t>
            </w:r>
            <w:proofErr w:type="spellEnd"/>
          </w:p>
        </w:tc>
        <w:tc>
          <w:tcPr>
            <w:tcW w:w="1117" w:type="dxa"/>
          </w:tcPr>
          <w:p w14:paraId="25EB6359" w14:textId="72ACF59D" w:rsidR="00564971" w:rsidRPr="001B7558" w:rsidRDefault="003D76CB" w:rsidP="00370703">
            <w:pPr>
              <w:tabs>
                <w:tab w:val="left" w:pos="1276"/>
              </w:tabs>
              <w:jc w:val="center"/>
              <w:rPr>
                <w:b/>
                <w:sz w:val="20"/>
                <w:szCs w:val="20"/>
                <w:lang w:val="kk-KZ"/>
              </w:rPr>
            </w:pPr>
            <w:r>
              <w:rPr>
                <w:b/>
                <w:sz w:val="20"/>
                <w:szCs w:val="20"/>
                <w:lang w:val="kk-KZ"/>
              </w:rPr>
              <w:t>2</w:t>
            </w:r>
          </w:p>
        </w:tc>
        <w:tc>
          <w:tcPr>
            <w:tcW w:w="984" w:type="dxa"/>
          </w:tcPr>
          <w:p w14:paraId="524F1423" w14:textId="5114146E" w:rsidR="00564971" w:rsidRPr="001B7558" w:rsidRDefault="003D76CB" w:rsidP="00370703">
            <w:pPr>
              <w:tabs>
                <w:tab w:val="left" w:pos="1276"/>
              </w:tabs>
              <w:jc w:val="center"/>
              <w:rPr>
                <w:b/>
                <w:sz w:val="20"/>
                <w:szCs w:val="20"/>
                <w:lang w:val="kk-KZ"/>
              </w:rPr>
            </w:pPr>
            <w:r>
              <w:rPr>
                <w:b/>
                <w:sz w:val="20"/>
                <w:szCs w:val="20"/>
                <w:lang w:val="kk-KZ"/>
              </w:rPr>
              <w:t>4</w:t>
            </w:r>
          </w:p>
        </w:tc>
      </w:tr>
      <w:tr w:rsidR="00564971" w:rsidRPr="006C554A" w14:paraId="50A6F44F" w14:textId="77777777" w:rsidTr="00564971">
        <w:trPr>
          <w:trHeight w:val="768"/>
        </w:trPr>
        <w:tc>
          <w:tcPr>
            <w:tcW w:w="871" w:type="dxa"/>
            <w:vMerge/>
          </w:tcPr>
          <w:p w14:paraId="11DCBA32" w14:textId="77777777" w:rsidR="00564971" w:rsidRPr="006C554A" w:rsidRDefault="00564971" w:rsidP="00370703">
            <w:pPr>
              <w:tabs>
                <w:tab w:val="left" w:pos="1276"/>
              </w:tabs>
              <w:jc w:val="center"/>
              <w:rPr>
                <w:b/>
                <w:sz w:val="20"/>
                <w:szCs w:val="20"/>
              </w:rPr>
            </w:pPr>
          </w:p>
        </w:tc>
        <w:tc>
          <w:tcPr>
            <w:tcW w:w="7518" w:type="dxa"/>
          </w:tcPr>
          <w:p w14:paraId="5BDFCBF5" w14:textId="0C701560" w:rsidR="00564971" w:rsidRPr="00882FA4" w:rsidRDefault="00564971" w:rsidP="00370703">
            <w:pPr>
              <w:jc w:val="both"/>
              <w:rPr>
                <w:sz w:val="20"/>
                <w:szCs w:val="20"/>
                <w:lang w:val="kk-KZ"/>
              </w:rPr>
            </w:pPr>
            <w:r>
              <w:rPr>
                <w:b/>
                <w:sz w:val="20"/>
                <w:szCs w:val="20"/>
                <w:lang w:val="kk-KZ"/>
              </w:rPr>
              <w:t>Семинарлық</w:t>
            </w:r>
            <w:r w:rsidRPr="00882FA4">
              <w:rPr>
                <w:b/>
                <w:sz w:val="20"/>
                <w:szCs w:val="20"/>
                <w:lang w:val="kk-KZ"/>
              </w:rPr>
              <w:t xml:space="preserve"> сабақ 14</w:t>
            </w:r>
            <w:r>
              <w:rPr>
                <w:b/>
                <w:sz w:val="20"/>
                <w:szCs w:val="20"/>
                <w:lang w:val="kk-KZ"/>
              </w:rPr>
              <w:t>-15</w:t>
            </w:r>
            <w:r w:rsidRPr="00882FA4">
              <w:rPr>
                <w:b/>
                <w:sz w:val="20"/>
                <w:szCs w:val="20"/>
                <w:lang w:val="kk-KZ"/>
              </w:rPr>
              <w:t>.</w:t>
            </w:r>
            <w:r w:rsidRPr="00882FA4">
              <w:rPr>
                <w:sz w:val="20"/>
                <w:szCs w:val="20"/>
                <w:lang w:val="kk-KZ"/>
              </w:rPr>
              <w:t xml:space="preserve"> </w:t>
            </w:r>
            <w:r w:rsidRPr="00564971">
              <w:rPr>
                <w:sz w:val="20"/>
                <w:szCs w:val="20"/>
                <w:lang w:val="kk-KZ"/>
              </w:rPr>
              <w:t xml:space="preserve">Дене шынықтыру, арнайы </w:t>
            </w:r>
            <w:r>
              <w:rPr>
                <w:sz w:val="20"/>
                <w:szCs w:val="20"/>
                <w:lang w:val="kk-KZ"/>
              </w:rPr>
              <w:t>дене</w:t>
            </w:r>
            <w:r w:rsidRPr="00564971">
              <w:rPr>
                <w:sz w:val="20"/>
                <w:szCs w:val="20"/>
                <w:lang w:val="kk-KZ"/>
              </w:rPr>
              <w:t xml:space="preserve"> дайындық және техника бойынша тестілеуді ұйымдастыру және өткізу. </w:t>
            </w:r>
            <w:r w:rsidRPr="00BE1C3A">
              <w:rPr>
                <w:sz w:val="20"/>
                <w:szCs w:val="20"/>
                <w:lang w:val="kk-KZ"/>
              </w:rPr>
              <w:t>Таңдалған спорт түрінде бақылау нормативтерін тапсыру. Таңдаған спорт түріндегі бақылау нормативтерін тапсыруды бағалау.</w:t>
            </w:r>
          </w:p>
        </w:tc>
        <w:tc>
          <w:tcPr>
            <w:tcW w:w="1117" w:type="dxa"/>
          </w:tcPr>
          <w:p w14:paraId="33A04DE5" w14:textId="6A123252" w:rsidR="00564971" w:rsidRPr="001B7558" w:rsidRDefault="003D76CB" w:rsidP="00370703">
            <w:pPr>
              <w:tabs>
                <w:tab w:val="left" w:pos="1276"/>
              </w:tabs>
              <w:jc w:val="center"/>
              <w:rPr>
                <w:b/>
                <w:sz w:val="20"/>
                <w:szCs w:val="20"/>
                <w:lang w:val="kk-KZ"/>
              </w:rPr>
            </w:pPr>
            <w:r>
              <w:rPr>
                <w:b/>
                <w:sz w:val="20"/>
                <w:szCs w:val="20"/>
                <w:lang w:val="kk-KZ"/>
              </w:rPr>
              <w:t>6</w:t>
            </w:r>
          </w:p>
        </w:tc>
        <w:tc>
          <w:tcPr>
            <w:tcW w:w="984" w:type="dxa"/>
          </w:tcPr>
          <w:p w14:paraId="27D92681" w14:textId="36244EB6" w:rsidR="00564971" w:rsidRPr="001B7558" w:rsidRDefault="003D76CB" w:rsidP="00370703">
            <w:pPr>
              <w:tabs>
                <w:tab w:val="left" w:pos="1276"/>
              </w:tabs>
              <w:jc w:val="center"/>
              <w:rPr>
                <w:b/>
                <w:sz w:val="20"/>
                <w:szCs w:val="20"/>
                <w:lang w:val="kk-KZ"/>
              </w:rPr>
            </w:pPr>
            <w:r>
              <w:rPr>
                <w:b/>
                <w:sz w:val="20"/>
                <w:szCs w:val="20"/>
                <w:lang w:val="kk-KZ"/>
              </w:rPr>
              <w:t>8</w:t>
            </w:r>
          </w:p>
        </w:tc>
      </w:tr>
      <w:tr w:rsidR="00564971" w:rsidRPr="006C554A" w14:paraId="6A8B8D35" w14:textId="77777777" w:rsidTr="00882FA4">
        <w:tc>
          <w:tcPr>
            <w:tcW w:w="871" w:type="dxa"/>
            <w:vMerge/>
          </w:tcPr>
          <w:p w14:paraId="2FF7658C" w14:textId="77777777" w:rsidR="00564971" w:rsidRPr="006C554A" w:rsidRDefault="00564971" w:rsidP="00370703">
            <w:pPr>
              <w:tabs>
                <w:tab w:val="left" w:pos="1276"/>
              </w:tabs>
              <w:jc w:val="center"/>
              <w:rPr>
                <w:b/>
                <w:sz w:val="20"/>
                <w:szCs w:val="20"/>
              </w:rPr>
            </w:pPr>
          </w:p>
        </w:tc>
        <w:tc>
          <w:tcPr>
            <w:tcW w:w="7518" w:type="dxa"/>
          </w:tcPr>
          <w:p w14:paraId="40FF8673" w14:textId="608CF3FD" w:rsidR="00564971" w:rsidRPr="00882FA4" w:rsidRDefault="00564971" w:rsidP="00370703">
            <w:pPr>
              <w:rPr>
                <w:b/>
                <w:sz w:val="20"/>
                <w:szCs w:val="20"/>
                <w:shd w:val="clear" w:color="auto" w:fill="FFFFFF"/>
              </w:rPr>
            </w:pPr>
            <w:r w:rsidRPr="00882FA4">
              <w:rPr>
                <w:b/>
                <w:sz w:val="20"/>
                <w:szCs w:val="20"/>
                <w:shd w:val="clear" w:color="auto" w:fill="FFFFFF"/>
              </w:rPr>
              <w:t xml:space="preserve">СӨЖ </w:t>
            </w:r>
            <w:r>
              <w:rPr>
                <w:b/>
                <w:sz w:val="20"/>
                <w:szCs w:val="20"/>
                <w:shd w:val="clear" w:color="auto" w:fill="FFFFFF"/>
              </w:rPr>
              <w:t>6</w:t>
            </w:r>
            <w:r w:rsidRPr="00882FA4">
              <w:rPr>
                <w:b/>
                <w:sz w:val="20"/>
                <w:szCs w:val="20"/>
                <w:shd w:val="clear" w:color="auto" w:fill="FFFFFF"/>
              </w:rPr>
              <w:t xml:space="preserve">. </w:t>
            </w:r>
          </w:p>
          <w:p w14:paraId="7322D21F" w14:textId="089F5B4B" w:rsidR="00564971" w:rsidRPr="00564971" w:rsidRDefault="00564971" w:rsidP="00370703">
            <w:pPr>
              <w:rPr>
                <w:sz w:val="20"/>
                <w:szCs w:val="20"/>
                <w:lang w:val="kk-KZ"/>
              </w:rPr>
            </w:pPr>
            <w:r w:rsidRPr="00882FA4">
              <w:rPr>
                <w:sz w:val="20"/>
                <w:szCs w:val="20"/>
                <w:lang w:val="kk-KZ"/>
              </w:rPr>
              <w:t>СӨЖ</w:t>
            </w:r>
            <w:r>
              <w:rPr>
                <w:sz w:val="20"/>
                <w:szCs w:val="20"/>
                <w:lang w:val="kk-KZ"/>
              </w:rPr>
              <w:t xml:space="preserve"> 6. </w:t>
            </w:r>
            <w:r w:rsidRPr="00882FA4">
              <w:rPr>
                <w:sz w:val="20"/>
                <w:szCs w:val="20"/>
                <w:lang w:val="kk-KZ"/>
              </w:rPr>
              <w:t xml:space="preserve"> орындау бойынша кеңестер. </w:t>
            </w:r>
          </w:p>
        </w:tc>
        <w:tc>
          <w:tcPr>
            <w:tcW w:w="1117" w:type="dxa"/>
          </w:tcPr>
          <w:p w14:paraId="19E3E487" w14:textId="51528B1B" w:rsidR="00564971" w:rsidRPr="001B7558" w:rsidRDefault="00564971" w:rsidP="00370703">
            <w:pPr>
              <w:tabs>
                <w:tab w:val="left" w:pos="1276"/>
              </w:tabs>
              <w:jc w:val="center"/>
              <w:rPr>
                <w:b/>
                <w:sz w:val="20"/>
                <w:szCs w:val="20"/>
                <w:lang w:val="kk-KZ"/>
              </w:rPr>
            </w:pPr>
          </w:p>
        </w:tc>
        <w:tc>
          <w:tcPr>
            <w:tcW w:w="984" w:type="dxa"/>
          </w:tcPr>
          <w:p w14:paraId="0A39E825" w14:textId="29EC5D3B" w:rsidR="00564971" w:rsidRPr="001B7558" w:rsidRDefault="00564971" w:rsidP="00370703">
            <w:pPr>
              <w:tabs>
                <w:tab w:val="left" w:pos="1276"/>
              </w:tabs>
              <w:jc w:val="center"/>
              <w:rPr>
                <w:b/>
                <w:sz w:val="20"/>
                <w:szCs w:val="20"/>
                <w:lang w:val="kk-KZ"/>
              </w:rPr>
            </w:pPr>
          </w:p>
        </w:tc>
      </w:tr>
      <w:tr w:rsidR="00564971" w:rsidRPr="006C554A" w14:paraId="7E980A93" w14:textId="77777777" w:rsidTr="00882FA4">
        <w:tc>
          <w:tcPr>
            <w:tcW w:w="871" w:type="dxa"/>
            <w:vMerge/>
          </w:tcPr>
          <w:p w14:paraId="23DEB56A" w14:textId="77777777" w:rsidR="00564971" w:rsidRPr="006C554A" w:rsidRDefault="00564971" w:rsidP="00370703">
            <w:pPr>
              <w:tabs>
                <w:tab w:val="left" w:pos="1276"/>
              </w:tabs>
              <w:jc w:val="center"/>
              <w:rPr>
                <w:b/>
                <w:sz w:val="20"/>
                <w:szCs w:val="20"/>
              </w:rPr>
            </w:pPr>
          </w:p>
        </w:tc>
        <w:tc>
          <w:tcPr>
            <w:tcW w:w="7518" w:type="dxa"/>
          </w:tcPr>
          <w:p w14:paraId="31E27901" w14:textId="38C1CF0B" w:rsidR="00564971" w:rsidRPr="00564971" w:rsidRDefault="00564971" w:rsidP="00370703">
            <w:pPr>
              <w:rPr>
                <w:b/>
                <w:sz w:val="20"/>
                <w:szCs w:val="20"/>
                <w:shd w:val="clear" w:color="auto" w:fill="FFFFFF"/>
                <w:lang w:val="kk-KZ"/>
              </w:rPr>
            </w:pPr>
            <w:r>
              <w:rPr>
                <w:b/>
                <w:sz w:val="20"/>
                <w:szCs w:val="20"/>
                <w:shd w:val="clear" w:color="auto" w:fill="FFFFFF"/>
                <w:lang w:val="kk-KZ"/>
              </w:rPr>
              <w:t>СӨЖ</w:t>
            </w:r>
            <w:r w:rsidRPr="00564971">
              <w:rPr>
                <w:b/>
                <w:sz w:val="20"/>
                <w:szCs w:val="20"/>
                <w:shd w:val="clear" w:color="auto" w:fill="FFFFFF"/>
              </w:rPr>
              <w:t xml:space="preserve"> 6. ПРЕЗЕНТАЦИЯ </w:t>
            </w:r>
            <w:r>
              <w:rPr>
                <w:b/>
                <w:sz w:val="20"/>
                <w:szCs w:val="20"/>
                <w:shd w:val="clear" w:color="auto" w:fill="FFFFFF"/>
              </w:rPr>
              <w:t>–</w:t>
            </w:r>
            <w:r w:rsidRPr="00564971">
              <w:rPr>
                <w:b/>
                <w:sz w:val="20"/>
                <w:szCs w:val="20"/>
                <w:shd w:val="clear" w:color="auto" w:fill="FFFFFF"/>
              </w:rPr>
              <w:t xml:space="preserve"> </w:t>
            </w:r>
            <w:r>
              <w:rPr>
                <w:b/>
                <w:sz w:val="20"/>
                <w:szCs w:val="20"/>
                <w:shd w:val="clear" w:color="auto" w:fill="FFFFFF"/>
              </w:rPr>
              <w:t>Та</w:t>
            </w:r>
            <w:r>
              <w:rPr>
                <w:b/>
                <w:sz w:val="20"/>
                <w:szCs w:val="20"/>
                <w:shd w:val="clear" w:color="auto" w:fill="FFFFFF"/>
                <w:lang w:val="kk-KZ"/>
              </w:rPr>
              <w:t>ңдаған спорт түріндегі</w:t>
            </w:r>
            <w:r w:rsidRPr="00564971">
              <w:rPr>
                <w:b/>
                <w:sz w:val="20"/>
                <w:szCs w:val="20"/>
                <w:shd w:val="clear" w:color="auto" w:fill="FFFFFF"/>
              </w:rPr>
              <w:t xml:space="preserve"> </w:t>
            </w:r>
            <w:proofErr w:type="spellStart"/>
            <w:r w:rsidRPr="00564971">
              <w:rPr>
                <w:b/>
                <w:sz w:val="20"/>
                <w:szCs w:val="20"/>
                <w:shd w:val="clear" w:color="auto" w:fill="FFFFFF"/>
              </w:rPr>
              <w:t>топтар</w:t>
            </w:r>
            <w:proofErr w:type="spellEnd"/>
            <w:r>
              <w:rPr>
                <w:b/>
                <w:sz w:val="20"/>
                <w:szCs w:val="20"/>
                <w:shd w:val="clear" w:color="auto" w:fill="FFFFFF"/>
                <w:lang w:val="kk-KZ"/>
              </w:rPr>
              <w:t>ғ</w:t>
            </w:r>
            <w:r w:rsidRPr="00564971">
              <w:rPr>
                <w:b/>
                <w:sz w:val="20"/>
                <w:szCs w:val="20"/>
                <w:shd w:val="clear" w:color="auto" w:fill="FFFFFF"/>
              </w:rPr>
              <w:t xml:space="preserve">а </w:t>
            </w:r>
            <w:proofErr w:type="spellStart"/>
            <w:r w:rsidRPr="00564971">
              <w:rPr>
                <w:b/>
                <w:sz w:val="20"/>
                <w:szCs w:val="20"/>
                <w:shd w:val="clear" w:color="auto" w:fill="FFFFFF"/>
              </w:rPr>
              <w:t>іріктеу</w:t>
            </w:r>
            <w:proofErr w:type="spellEnd"/>
            <w:r w:rsidRPr="00564971">
              <w:rPr>
                <w:b/>
                <w:sz w:val="20"/>
                <w:szCs w:val="20"/>
                <w:shd w:val="clear" w:color="auto" w:fill="FFFFFF"/>
              </w:rPr>
              <w:t xml:space="preserve"> </w:t>
            </w:r>
            <w:proofErr w:type="spellStart"/>
            <w:r w:rsidRPr="00564971">
              <w:rPr>
                <w:b/>
                <w:sz w:val="20"/>
                <w:szCs w:val="20"/>
                <w:shd w:val="clear" w:color="auto" w:fill="FFFFFF"/>
              </w:rPr>
              <w:t>үшін</w:t>
            </w:r>
            <w:proofErr w:type="spellEnd"/>
            <w:r w:rsidRPr="00564971">
              <w:rPr>
                <w:b/>
                <w:sz w:val="20"/>
                <w:szCs w:val="20"/>
                <w:shd w:val="clear" w:color="auto" w:fill="FFFFFF"/>
              </w:rPr>
              <w:t xml:space="preserve"> тест </w:t>
            </w:r>
            <w:proofErr w:type="spellStart"/>
            <w:r w:rsidRPr="00564971">
              <w:rPr>
                <w:b/>
                <w:sz w:val="20"/>
                <w:szCs w:val="20"/>
                <w:shd w:val="clear" w:color="auto" w:fill="FFFFFF"/>
              </w:rPr>
              <w:t>жүйесінің</w:t>
            </w:r>
            <w:proofErr w:type="spellEnd"/>
            <w:r w:rsidRPr="00564971">
              <w:rPr>
                <w:b/>
                <w:sz w:val="20"/>
                <w:szCs w:val="20"/>
                <w:shd w:val="clear" w:color="auto" w:fill="FFFFFF"/>
              </w:rPr>
              <w:t xml:space="preserve"> </w:t>
            </w:r>
            <w:proofErr w:type="spellStart"/>
            <w:r w:rsidRPr="00564971">
              <w:rPr>
                <w:b/>
                <w:sz w:val="20"/>
                <w:szCs w:val="20"/>
                <w:shd w:val="clear" w:color="auto" w:fill="FFFFFF"/>
              </w:rPr>
              <w:t>сипаттамасы</w:t>
            </w:r>
            <w:proofErr w:type="spellEnd"/>
            <w:r>
              <w:rPr>
                <w:b/>
                <w:sz w:val="20"/>
                <w:szCs w:val="20"/>
                <w:shd w:val="clear" w:color="auto" w:fill="FFFFFF"/>
                <w:lang w:val="kk-KZ"/>
              </w:rPr>
              <w:t>н жасау.</w:t>
            </w:r>
          </w:p>
        </w:tc>
        <w:tc>
          <w:tcPr>
            <w:tcW w:w="1117" w:type="dxa"/>
          </w:tcPr>
          <w:p w14:paraId="5848D881" w14:textId="77777777" w:rsidR="00564971" w:rsidRPr="001B7558" w:rsidRDefault="00564971" w:rsidP="00370703">
            <w:pPr>
              <w:tabs>
                <w:tab w:val="left" w:pos="1276"/>
              </w:tabs>
              <w:jc w:val="center"/>
              <w:rPr>
                <w:b/>
                <w:sz w:val="20"/>
                <w:szCs w:val="20"/>
                <w:lang w:val="kk-KZ"/>
              </w:rPr>
            </w:pPr>
          </w:p>
        </w:tc>
        <w:tc>
          <w:tcPr>
            <w:tcW w:w="984" w:type="dxa"/>
          </w:tcPr>
          <w:p w14:paraId="7DA6AF17" w14:textId="77998B51" w:rsidR="00564971" w:rsidRDefault="003D76CB" w:rsidP="00370703">
            <w:pPr>
              <w:tabs>
                <w:tab w:val="left" w:pos="1276"/>
              </w:tabs>
              <w:jc w:val="center"/>
              <w:rPr>
                <w:b/>
                <w:sz w:val="20"/>
                <w:szCs w:val="20"/>
                <w:lang w:val="kk-KZ"/>
              </w:rPr>
            </w:pPr>
            <w:r>
              <w:rPr>
                <w:b/>
                <w:sz w:val="20"/>
                <w:szCs w:val="20"/>
                <w:lang w:val="kk-KZ"/>
              </w:rPr>
              <w:t>20</w:t>
            </w:r>
          </w:p>
        </w:tc>
      </w:tr>
      <w:tr w:rsidR="00564971" w:rsidRPr="006C554A" w14:paraId="6A107660" w14:textId="77777777" w:rsidTr="00882FA4">
        <w:tc>
          <w:tcPr>
            <w:tcW w:w="871" w:type="dxa"/>
          </w:tcPr>
          <w:p w14:paraId="13BFFA1B" w14:textId="77777777" w:rsidR="00564971" w:rsidRPr="006C554A" w:rsidRDefault="00564971" w:rsidP="00370703">
            <w:pPr>
              <w:tabs>
                <w:tab w:val="left" w:pos="1276"/>
              </w:tabs>
              <w:jc w:val="center"/>
              <w:rPr>
                <w:b/>
                <w:sz w:val="20"/>
                <w:szCs w:val="20"/>
              </w:rPr>
            </w:pPr>
          </w:p>
        </w:tc>
        <w:tc>
          <w:tcPr>
            <w:tcW w:w="7518" w:type="dxa"/>
          </w:tcPr>
          <w:p w14:paraId="46EA8FEF" w14:textId="72AC4DFC" w:rsidR="00564971" w:rsidRDefault="003D76CB" w:rsidP="00370703">
            <w:pPr>
              <w:rPr>
                <w:b/>
                <w:sz w:val="20"/>
                <w:szCs w:val="20"/>
                <w:shd w:val="clear" w:color="auto" w:fill="FFFFFF"/>
                <w:lang w:val="kk-KZ"/>
              </w:rPr>
            </w:pPr>
            <w:r>
              <w:rPr>
                <w:b/>
                <w:sz w:val="20"/>
                <w:szCs w:val="20"/>
                <w:shd w:val="clear" w:color="auto" w:fill="FFFFFF"/>
              </w:rPr>
              <w:t>С</w:t>
            </w:r>
            <w:r>
              <w:rPr>
                <w:b/>
                <w:sz w:val="20"/>
                <w:szCs w:val="20"/>
                <w:shd w:val="clear" w:color="auto" w:fill="FFFFFF"/>
                <w:lang w:val="kk-KZ"/>
              </w:rPr>
              <w:t xml:space="preserve">ӨЖ </w:t>
            </w:r>
            <w:r w:rsidR="00564971" w:rsidRPr="00564971">
              <w:rPr>
                <w:b/>
                <w:sz w:val="20"/>
                <w:szCs w:val="20"/>
                <w:shd w:val="clear" w:color="auto" w:fill="FFFFFF"/>
              </w:rPr>
              <w:t xml:space="preserve">7. </w:t>
            </w:r>
            <w:proofErr w:type="spellStart"/>
            <w:r w:rsidR="00564971" w:rsidRPr="00564971">
              <w:rPr>
                <w:b/>
                <w:sz w:val="20"/>
                <w:szCs w:val="20"/>
                <w:shd w:val="clear" w:color="auto" w:fill="FFFFFF"/>
              </w:rPr>
              <w:t>Емтихан</w:t>
            </w:r>
            <w:proofErr w:type="spellEnd"/>
            <w:r w:rsidR="00564971" w:rsidRPr="00564971">
              <w:rPr>
                <w:b/>
                <w:sz w:val="20"/>
                <w:szCs w:val="20"/>
                <w:shd w:val="clear" w:color="auto" w:fill="FFFFFF"/>
              </w:rPr>
              <w:t xml:space="preserve"> </w:t>
            </w:r>
            <w:proofErr w:type="spellStart"/>
            <w:r w:rsidR="00564971" w:rsidRPr="00564971">
              <w:rPr>
                <w:b/>
                <w:sz w:val="20"/>
                <w:szCs w:val="20"/>
                <w:shd w:val="clear" w:color="auto" w:fill="FFFFFF"/>
              </w:rPr>
              <w:t>тапсыру</w:t>
            </w:r>
            <w:proofErr w:type="spellEnd"/>
            <w:r w:rsidR="00564971" w:rsidRPr="00564971">
              <w:rPr>
                <w:b/>
                <w:sz w:val="20"/>
                <w:szCs w:val="20"/>
                <w:shd w:val="clear" w:color="auto" w:fill="FFFFFF"/>
              </w:rPr>
              <w:t xml:space="preserve"> </w:t>
            </w:r>
            <w:proofErr w:type="spellStart"/>
            <w:r w:rsidR="00564971" w:rsidRPr="00564971">
              <w:rPr>
                <w:b/>
                <w:sz w:val="20"/>
                <w:szCs w:val="20"/>
                <w:shd w:val="clear" w:color="auto" w:fill="FFFFFF"/>
              </w:rPr>
              <w:t>бойынша</w:t>
            </w:r>
            <w:proofErr w:type="spellEnd"/>
            <w:r w:rsidR="00564971" w:rsidRPr="00564971">
              <w:rPr>
                <w:b/>
                <w:sz w:val="20"/>
                <w:szCs w:val="20"/>
                <w:shd w:val="clear" w:color="auto" w:fill="FFFFFF"/>
              </w:rPr>
              <w:t xml:space="preserve"> консультация</w:t>
            </w:r>
          </w:p>
        </w:tc>
        <w:tc>
          <w:tcPr>
            <w:tcW w:w="1117" w:type="dxa"/>
          </w:tcPr>
          <w:p w14:paraId="2FA0B185" w14:textId="77777777" w:rsidR="00564971" w:rsidRPr="001B7558" w:rsidRDefault="00564971" w:rsidP="00370703">
            <w:pPr>
              <w:tabs>
                <w:tab w:val="left" w:pos="1276"/>
              </w:tabs>
              <w:jc w:val="center"/>
              <w:rPr>
                <w:b/>
                <w:sz w:val="20"/>
                <w:szCs w:val="20"/>
                <w:lang w:val="kk-KZ"/>
              </w:rPr>
            </w:pPr>
          </w:p>
        </w:tc>
        <w:tc>
          <w:tcPr>
            <w:tcW w:w="984" w:type="dxa"/>
          </w:tcPr>
          <w:p w14:paraId="42C71229" w14:textId="77777777" w:rsidR="00564971" w:rsidRDefault="00564971" w:rsidP="00370703">
            <w:pPr>
              <w:tabs>
                <w:tab w:val="left" w:pos="1276"/>
              </w:tabs>
              <w:jc w:val="center"/>
              <w:rPr>
                <w:b/>
                <w:sz w:val="20"/>
                <w:szCs w:val="20"/>
                <w:lang w:val="kk-KZ"/>
              </w:rPr>
            </w:pPr>
          </w:p>
        </w:tc>
      </w:tr>
      <w:tr w:rsidR="00370703" w:rsidRPr="006C554A" w14:paraId="3CD73918" w14:textId="2FD6CE6B" w:rsidTr="00882FA4">
        <w:tc>
          <w:tcPr>
            <w:tcW w:w="9506" w:type="dxa"/>
            <w:gridSpan w:val="3"/>
          </w:tcPr>
          <w:p w14:paraId="7253C2F7" w14:textId="77777777" w:rsidR="00370703" w:rsidRPr="006C554A" w:rsidRDefault="00370703" w:rsidP="00370703">
            <w:pPr>
              <w:tabs>
                <w:tab w:val="left" w:pos="1276"/>
              </w:tabs>
              <w:rPr>
                <w:b/>
                <w:sz w:val="20"/>
                <w:szCs w:val="20"/>
                <w:lang w:val="en-US"/>
              </w:rPr>
            </w:pPr>
            <w:r>
              <w:rPr>
                <w:b/>
                <w:sz w:val="20"/>
                <w:szCs w:val="20"/>
                <w:lang w:val="kk-KZ"/>
              </w:rPr>
              <w:t>Аралық бақылау</w:t>
            </w:r>
            <w:r w:rsidRPr="006C554A">
              <w:rPr>
                <w:b/>
                <w:sz w:val="20"/>
                <w:szCs w:val="20"/>
                <w:lang w:val="en-US"/>
              </w:rPr>
              <w:t xml:space="preserve"> 2</w:t>
            </w:r>
          </w:p>
        </w:tc>
        <w:tc>
          <w:tcPr>
            <w:tcW w:w="984" w:type="dxa"/>
          </w:tcPr>
          <w:p w14:paraId="126B6390" w14:textId="77777777" w:rsidR="00370703" w:rsidRPr="006C554A" w:rsidRDefault="00370703" w:rsidP="00370703">
            <w:pPr>
              <w:tabs>
                <w:tab w:val="left" w:pos="1276"/>
              </w:tabs>
              <w:jc w:val="center"/>
              <w:rPr>
                <w:b/>
                <w:sz w:val="20"/>
                <w:szCs w:val="20"/>
                <w:lang w:val="en-US"/>
              </w:rPr>
            </w:pPr>
            <w:r w:rsidRPr="006C554A">
              <w:rPr>
                <w:b/>
                <w:sz w:val="20"/>
                <w:szCs w:val="20"/>
                <w:lang w:val="en-US"/>
              </w:rPr>
              <w:t>100</w:t>
            </w:r>
          </w:p>
        </w:tc>
      </w:tr>
      <w:tr w:rsidR="00370703" w:rsidRPr="006C554A" w14:paraId="3456039C" w14:textId="20A7788F" w:rsidTr="00882FA4">
        <w:tc>
          <w:tcPr>
            <w:tcW w:w="9506" w:type="dxa"/>
            <w:gridSpan w:val="3"/>
          </w:tcPr>
          <w:p w14:paraId="1F857C19" w14:textId="2BF86914" w:rsidR="00370703" w:rsidRDefault="00370703" w:rsidP="00370703">
            <w:pPr>
              <w:tabs>
                <w:tab w:val="left" w:pos="1276"/>
              </w:tabs>
              <w:rPr>
                <w:b/>
                <w:sz w:val="20"/>
                <w:szCs w:val="20"/>
                <w:lang w:val="kk-KZ"/>
              </w:rPr>
            </w:pPr>
            <w:r w:rsidRPr="00FB2BBD">
              <w:rPr>
                <w:b/>
                <w:sz w:val="20"/>
                <w:szCs w:val="20"/>
                <w:lang w:val="kk-KZ"/>
              </w:rPr>
              <w:t>Қорытынды бағалау (емтихан)</w:t>
            </w:r>
          </w:p>
        </w:tc>
        <w:tc>
          <w:tcPr>
            <w:tcW w:w="984" w:type="dxa"/>
          </w:tcPr>
          <w:p w14:paraId="5EF69243" w14:textId="56CB0DAD" w:rsidR="00370703" w:rsidRPr="006C554A" w:rsidRDefault="00370703" w:rsidP="00370703">
            <w:pPr>
              <w:tabs>
                <w:tab w:val="left" w:pos="1276"/>
              </w:tabs>
              <w:jc w:val="center"/>
              <w:rPr>
                <w:b/>
                <w:sz w:val="20"/>
                <w:szCs w:val="20"/>
                <w:lang w:val="en-US"/>
              </w:rPr>
            </w:pPr>
            <w:r w:rsidRPr="006C554A">
              <w:rPr>
                <w:b/>
                <w:sz w:val="20"/>
                <w:szCs w:val="20"/>
                <w:lang w:val="en-US"/>
              </w:rPr>
              <w:t>100</w:t>
            </w:r>
          </w:p>
        </w:tc>
      </w:tr>
      <w:tr w:rsidR="00370703" w:rsidRPr="006C554A" w14:paraId="5F55FCD5" w14:textId="53C3DBDF" w:rsidTr="00882FA4">
        <w:tc>
          <w:tcPr>
            <w:tcW w:w="9506" w:type="dxa"/>
            <w:gridSpan w:val="3"/>
          </w:tcPr>
          <w:p w14:paraId="251A6C7E" w14:textId="6633C7C8" w:rsidR="00370703" w:rsidRDefault="00370703" w:rsidP="00370703">
            <w:pPr>
              <w:tabs>
                <w:tab w:val="left" w:pos="1276"/>
              </w:tabs>
              <w:rPr>
                <w:b/>
                <w:sz w:val="20"/>
                <w:szCs w:val="20"/>
                <w:lang w:val="kk-KZ"/>
              </w:rPr>
            </w:pPr>
            <w:r w:rsidRPr="00FB2BBD">
              <w:rPr>
                <w:b/>
                <w:sz w:val="20"/>
                <w:szCs w:val="20"/>
                <w:lang w:val="kk-KZ"/>
              </w:rPr>
              <w:t>Пән бойынша БАРЛЫҒЫ</w:t>
            </w:r>
          </w:p>
        </w:tc>
        <w:tc>
          <w:tcPr>
            <w:tcW w:w="984" w:type="dxa"/>
          </w:tcPr>
          <w:p w14:paraId="01C0DFCA" w14:textId="46D88C80" w:rsidR="00370703" w:rsidRPr="006C554A" w:rsidRDefault="00370703" w:rsidP="00370703">
            <w:pPr>
              <w:tabs>
                <w:tab w:val="left" w:pos="1276"/>
              </w:tabs>
              <w:jc w:val="center"/>
              <w:rPr>
                <w:b/>
                <w:sz w:val="20"/>
                <w:szCs w:val="20"/>
                <w:lang w:val="en-US"/>
              </w:rPr>
            </w:pPr>
            <w:r w:rsidRPr="006C554A">
              <w:rPr>
                <w:b/>
                <w:sz w:val="20"/>
                <w:szCs w:val="20"/>
                <w:lang w:val="en-US"/>
              </w:rPr>
              <w:t>100</w:t>
            </w:r>
          </w:p>
        </w:tc>
      </w:tr>
    </w:tbl>
    <w:p w14:paraId="5604C61B" w14:textId="701AD306" w:rsidR="006422ED" w:rsidRPr="00B00D13" w:rsidRDefault="006422ED" w:rsidP="00A44F44">
      <w:pPr>
        <w:tabs>
          <w:tab w:val="left" w:pos="1276"/>
        </w:tabs>
        <w:jc w:val="center"/>
        <w:rPr>
          <w:b/>
          <w:sz w:val="20"/>
          <w:szCs w:val="20"/>
        </w:rPr>
      </w:pPr>
    </w:p>
    <w:p w14:paraId="69EF70B3" w14:textId="580DD1D7" w:rsidR="00267F91" w:rsidRPr="00B00D13" w:rsidRDefault="00267F91" w:rsidP="00267F91">
      <w:pPr>
        <w:spacing w:after="120"/>
        <w:jc w:val="both"/>
        <w:rPr>
          <w:b/>
          <w:sz w:val="20"/>
          <w:szCs w:val="20"/>
        </w:rPr>
      </w:pPr>
      <w:r w:rsidRPr="00B00D13">
        <w:rPr>
          <w:b/>
          <w:sz w:val="20"/>
          <w:szCs w:val="20"/>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2"/>
        <w:gridCol w:w="2592"/>
      </w:tblGrid>
      <w:tr w:rsidR="00FA6CE5" w:rsidRPr="00BE1C3A" w14:paraId="61144E75" w14:textId="77777777" w:rsidTr="00882FA4">
        <w:trPr>
          <w:trHeight w:val="1499"/>
        </w:trPr>
        <w:tc>
          <w:tcPr>
            <w:tcW w:w="6212" w:type="dxa"/>
          </w:tcPr>
          <w:p w14:paraId="637BD157" w14:textId="77777777" w:rsidR="00FA6CE5" w:rsidRPr="003D76CB" w:rsidRDefault="00FA6CE5">
            <w:pPr>
              <w:jc w:val="both"/>
              <w:rPr>
                <w:b/>
                <w:sz w:val="20"/>
                <w:szCs w:val="20"/>
              </w:rPr>
            </w:pPr>
            <w:r w:rsidRPr="003D76CB">
              <w:rPr>
                <w:b/>
                <w:sz w:val="20"/>
                <w:szCs w:val="20"/>
                <w:lang w:val="kk-KZ"/>
              </w:rPr>
              <w:lastRenderedPageBreak/>
              <w:t>Декан</w:t>
            </w:r>
            <w:r w:rsidRPr="003D76CB">
              <w:rPr>
                <w:b/>
                <w:sz w:val="20"/>
                <w:szCs w:val="20"/>
              </w:rPr>
              <w:t>___________________________________________</w:t>
            </w:r>
          </w:p>
          <w:p w14:paraId="201AD16C" w14:textId="77777777" w:rsidR="00FA6CE5" w:rsidRPr="003D76CB" w:rsidRDefault="00FA6CE5">
            <w:pPr>
              <w:spacing w:after="120"/>
              <w:jc w:val="both"/>
              <w:rPr>
                <w:b/>
                <w:sz w:val="20"/>
                <w:szCs w:val="20"/>
                <w:lang w:val="kk-KZ"/>
              </w:rPr>
            </w:pPr>
            <w:r w:rsidRPr="003D76CB">
              <w:rPr>
                <w:b/>
                <w:sz w:val="20"/>
                <w:szCs w:val="20"/>
                <w:lang w:val="kk-KZ"/>
              </w:rPr>
              <w:t xml:space="preserve">                                                                     </w:t>
            </w:r>
          </w:p>
          <w:p w14:paraId="3FE0D568" w14:textId="77777777" w:rsidR="00FA6CE5" w:rsidRPr="003D76CB" w:rsidRDefault="00FA6CE5">
            <w:pPr>
              <w:spacing w:after="120"/>
              <w:rPr>
                <w:b/>
                <w:sz w:val="20"/>
                <w:szCs w:val="20"/>
                <w:lang w:val="kk-KZ"/>
              </w:rPr>
            </w:pPr>
            <w:r w:rsidRPr="003D76CB">
              <w:rPr>
                <w:b/>
                <w:sz w:val="20"/>
                <w:szCs w:val="20"/>
                <w:lang w:val="kk-KZ"/>
              </w:rPr>
              <w:t>Oқыту және білім беру сапасы бойынша</w:t>
            </w:r>
          </w:p>
          <w:p w14:paraId="2F67C0F6" w14:textId="77777777" w:rsidR="00FA6CE5" w:rsidRPr="003D76CB" w:rsidRDefault="00FA6CE5">
            <w:pPr>
              <w:spacing w:after="120"/>
              <w:rPr>
                <w:b/>
                <w:sz w:val="20"/>
                <w:szCs w:val="20"/>
              </w:rPr>
            </w:pPr>
            <w:r w:rsidRPr="003D76CB">
              <w:rPr>
                <w:b/>
                <w:sz w:val="20"/>
                <w:szCs w:val="20"/>
                <w:lang w:val="kk-KZ"/>
              </w:rPr>
              <w:t>Академиялық комитетінің төрағасы</w:t>
            </w:r>
            <w:r w:rsidRPr="003D76CB">
              <w:rPr>
                <w:b/>
                <w:sz w:val="20"/>
                <w:szCs w:val="20"/>
              </w:rPr>
              <w:t>_______________</w:t>
            </w:r>
          </w:p>
          <w:p w14:paraId="3A627077" w14:textId="77777777" w:rsidR="00FA6CE5" w:rsidRPr="003D76CB" w:rsidRDefault="00FA6CE5">
            <w:pPr>
              <w:jc w:val="both"/>
              <w:rPr>
                <w:b/>
                <w:sz w:val="20"/>
                <w:szCs w:val="20"/>
                <w:lang w:val="kk-KZ"/>
              </w:rPr>
            </w:pPr>
            <w:r w:rsidRPr="003D76CB">
              <w:rPr>
                <w:b/>
                <w:sz w:val="20"/>
                <w:szCs w:val="20"/>
                <w:lang w:val="kk-KZ"/>
              </w:rPr>
              <w:t xml:space="preserve"> </w:t>
            </w:r>
          </w:p>
          <w:p w14:paraId="6D814990" w14:textId="77777777" w:rsidR="00FA6CE5" w:rsidRPr="003D76CB" w:rsidRDefault="00FA6CE5">
            <w:pPr>
              <w:jc w:val="both"/>
              <w:rPr>
                <w:b/>
                <w:sz w:val="20"/>
                <w:szCs w:val="20"/>
                <w:lang w:val="kk-KZ"/>
              </w:rPr>
            </w:pPr>
            <w:r w:rsidRPr="003D76CB">
              <w:rPr>
                <w:b/>
                <w:sz w:val="20"/>
                <w:szCs w:val="20"/>
                <w:lang w:val="kk-KZ"/>
              </w:rPr>
              <w:t>Кафедра меңгерушісі_____________________________</w:t>
            </w:r>
          </w:p>
          <w:p w14:paraId="13F00C55" w14:textId="77777777" w:rsidR="00FA6CE5" w:rsidRPr="003D76CB" w:rsidRDefault="00FA6CE5">
            <w:pPr>
              <w:jc w:val="both"/>
              <w:rPr>
                <w:b/>
                <w:sz w:val="20"/>
                <w:szCs w:val="20"/>
                <w:lang w:val="kk-KZ"/>
              </w:rPr>
            </w:pPr>
          </w:p>
          <w:p w14:paraId="7B15C575" w14:textId="77777777" w:rsidR="00FA6CE5" w:rsidRPr="003D76CB" w:rsidRDefault="00FA6CE5">
            <w:pPr>
              <w:jc w:val="both"/>
              <w:rPr>
                <w:b/>
                <w:sz w:val="20"/>
                <w:szCs w:val="20"/>
                <w:lang w:val="kk-KZ"/>
              </w:rPr>
            </w:pPr>
          </w:p>
          <w:p w14:paraId="0D451CA2" w14:textId="77777777" w:rsidR="00FA6CE5" w:rsidRPr="003D76CB" w:rsidRDefault="00FA6CE5">
            <w:pPr>
              <w:jc w:val="both"/>
              <w:rPr>
                <w:b/>
                <w:sz w:val="20"/>
                <w:szCs w:val="20"/>
                <w:lang w:val="kk-KZ"/>
              </w:rPr>
            </w:pPr>
            <w:r w:rsidRPr="003D76CB">
              <w:rPr>
                <w:b/>
                <w:sz w:val="20"/>
                <w:szCs w:val="20"/>
                <w:lang w:val="kk-KZ"/>
              </w:rPr>
              <w:t xml:space="preserve">Дәріскер________________________________________ </w:t>
            </w:r>
          </w:p>
        </w:tc>
        <w:tc>
          <w:tcPr>
            <w:tcW w:w="2592" w:type="dxa"/>
          </w:tcPr>
          <w:p w14:paraId="2F682189" w14:textId="77777777" w:rsidR="00FA6CE5" w:rsidRPr="003D76CB" w:rsidRDefault="00FA6CE5">
            <w:pPr>
              <w:jc w:val="both"/>
              <w:rPr>
                <w:b/>
                <w:sz w:val="20"/>
                <w:szCs w:val="20"/>
                <w:lang w:val="kk-KZ"/>
              </w:rPr>
            </w:pPr>
            <w:r w:rsidRPr="003D76CB">
              <w:rPr>
                <w:b/>
                <w:sz w:val="20"/>
                <w:szCs w:val="20"/>
                <w:lang w:val="kk-KZ"/>
              </w:rPr>
              <w:t>С.Б. Қалмаханов</w:t>
            </w:r>
          </w:p>
          <w:p w14:paraId="48DB3E77" w14:textId="77777777" w:rsidR="00FA6CE5" w:rsidRPr="003D76CB" w:rsidRDefault="00FA6CE5">
            <w:pPr>
              <w:jc w:val="both"/>
              <w:rPr>
                <w:b/>
                <w:sz w:val="20"/>
                <w:szCs w:val="20"/>
                <w:lang w:val="kk-KZ"/>
              </w:rPr>
            </w:pPr>
          </w:p>
          <w:p w14:paraId="1DF82FD4" w14:textId="77777777" w:rsidR="00FA6CE5" w:rsidRPr="003D76CB" w:rsidRDefault="00FA6CE5">
            <w:pPr>
              <w:jc w:val="both"/>
              <w:rPr>
                <w:b/>
                <w:sz w:val="20"/>
                <w:szCs w:val="20"/>
                <w:lang w:val="kk-KZ"/>
              </w:rPr>
            </w:pPr>
          </w:p>
          <w:p w14:paraId="554F8E43" w14:textId="77777777" w:rsidR="00FA6CE5" w:rsidRPr="003D76CB" w:rsidRDefault="00FA6CE5">
            <w:pPr>
              <w:jc w:val="both"/>
              <w:rPr>
                <w:b/>
                <w:sz w:val="20"/>
                <w:szCs w:val="20"/>
                <w:lang w:val="kk-KZ"/>
              </w:rPr>
            </w:pPr>
          </w:p>
          <w:p w14:paraId="68118DA8" w14:textId="77777777" w:rsidR="00FA6CE5" w:rsidRPr="003D76CB" w:rsidRDefault="00FA6CE5">
            <w:pPr>
              <w:jc w:val="both"/>
              <w:rPr>
                <w:b/>
                <w:sz w:val="20"/>
                <w:szCs w:val="20"/>
                <w:lang w:val="kk-KZ"/>
              </w:rPr>
            </w:pPr>
            <w:r w:rsidRPr="003D76CB">
              <w:rPr>
                <w:b/>
                <w:sz w:val="20"/>
                <w:szCs w:val="20"/>
                <w:lang w:val="kk-KZ"/>
              </w:rPr>
              <w:t>Л.К. Курманова</w:t>
            </w:r>
          </w:p>
          <w:p w14:paraId="047466C3" w14:textId="77777777" w:rsidR="00FA6CE5" w:rsidRPr="003D76CB" w:rsidRDefault="00FA6CE5">
            <w:pPr>
              <w:jc w:val="both"/>
              <w:rPr>
                <w:b/>
                <w:sz w:val="20"/>
                <w:szCs w:val="20"/>
                <w:lang w:val="kk-KZ"/>
              </w:rPr>
            </w:pPr>
          </w:p>
          <w:p w14:paraId="0096FC91" w14:textId="77777777" w:rsidR="00FA6CE5" w:rsidRPr="003D76CB" w:rsidRDefault="00FA6CE5">
            <w:pPr>
              <w:jc w:val="both"/>
              <w:rPr>
                <w:b/>
                <w:sz w:val="20"/>
                <w:szCs w:val="20"/>
                <w:lang w:val="kk-KZ"/>
              </w:rPr>
            </w:pPr>
          </w:p>
          <w:p w14:paraId="3B640338" w14:textId="296E795E" w:rsidR="00FA6CE5" w:rsidRPr="003D76CB" w:rsidRDefault="00FB2BBD">
            <w:pPr>
              <w:jc w:val="both"/>
              <w:rPr>
                <w:b/>
                <w:sz w:val="20"/>
                <w:szCs w:val="20"/>
                <w:lang w:val="kk-KZ"/>
              </w:rPr>
            </w:pPr>
            <w:r w:rsidRPr="003D76CB">
              <w:rPr>
                <w:b/>
                <w:sz w:val="20"/>
                <w:szCs w:val="20"/>
                <w:lang w:val="kk-KZ"/>
              </w:rPr>
              <w:t>Р.П. Заурбекова</w:t>
            </w:r>
          </w:p>
          <w:p w14:paraId="06DC4C32" w14:textId="77777777" w:rsidR="00FA6CE5" w:rsidRPr="003D76CB" w:rsidRDefault="00FA6CE5">
            <w:pPr>
              <w:jc w:val="both"/>
              <w:rPr>
                <w:b/>
                <w:sz w:val="20"/>
                <w:szCs w:val="20"/>
                <w:lang w:val="kk-KZ"/>
              </w:rPr>
            </w:pPr>
          </w:p>
          <w:p w14:paraId="4C63D8BB" w14:textId="77777777" w:rsidR="00FA6CE5" w:rsidRPr="003D76CB" w:rsidRDefault="00FA6CE5">
            <w:pPr>
              <w:jc w:val="both"/>
              <w:rPr>
                <w:b/>
                <w:sz w:val="20"/>
                <w:szCs w:val="20"/>
                <w:lang w:val="kk-KZ"/>
              </w:rPr>
            </w:pPr>
          </w:p>
          <w:p w14:paraId="2D7E4B1C" w14:textId="2E5F732B" w:rsidR="00FA6CE5" w:rsidRPr="003D76CB" w:rsidRDefault="00EB794C">
            <w:pPr>
              <w:jc w:val="both"/>
              <w:rPr>
                <w:b/>
                <w:sz w:val="20"/>
                <w:szCs w:val="20"/>
                <w:lang w:val="kk-KZ"/>
              </w:rPr>
            </w:pPr>
            <w:r w:rsidRPr="003D76CB">
              <w:rPr>
                <w:b/>
                <w:sz w:val="20"/>
                <w:szCs w:val="20"/>
                <w:lang w:val="kk-KZ"/>
              </w:rPr>
              <w:t>Д.Н.Жүнісбек</w:t>
            </w:r>
          </w:p>
        </w:tc>
      </w:tr>
    </w:tbl>
    <w:p w14:paraId="6312BDD0" w14:textId="77777777" w:rsidR="00FA6CE5" w:rsidRPr="003D76CB" w:rsidRDefault="00FA6CE5" w:rsidP="00FA6CE5">
      <w:pPr>
        <w:rPr>
          <w:b/>
          <w:sz w:val="20"/>
          <w:szCs w:val="20"/>
          <w:lang w:val="kk-KZ"/>
        </w:rPr>
      </w:pPr>
    </w:p>
    <w:p w14:paraId="6108B033" w14:textId="77777777" w:rsidR="00FA6CE5" w:rsidRDefault="00FA6CE5" w:rsidP="00FA6CE5">
      <w:pPr>
        <w:rPr>
          <w:sz w:val="20"/>
          <w:szCs w:val="20"/>
          <w:lang w:val="kk-KZ"/>
        </w:rPr>
      </w:pPr>
    </w:p>
    <w:p w14:paraId="255C73FD" w14:textId="77777777" w:rsidR="00FA6CE5" w:rsidRDefault="00FA6CE5" w:rsidP="00FA6CE5">
      <w:pPr>
        <w:rPr>
          <w:sz w:val="20"/>
          <w:szCs w:val="20"/>
          <w:lang w:val="kk-KZ"/>
        </w:rPr>
      </w:pPr>
    </w:p>
    <w:p w14:paraId="66DA741E" w14:textId="77777777" w:rsidR="00FA6CE5" w:rsidRDefault="00FA6CE5" w:rsidP="00FA6CE5">
      <w:pPr>
        <w:rPr>
          <w:sz w:val="20"/>
          <w:szCs w:val="20"/>
          <w:lang w:val="kk-KZ"/>
        </w:rPr>
      </w:pPr>
    </w:p>
    <w:p w14:paraId="65A5A07A" w14:textId="77777777" w:rsidR="00FA6CE5" w:rsidRDefault="00FA6CE5" w:rsidP="00FA6CE5">
      <w:pPr>
        <w:rPr>
          <w:sz w:val="20"/>
          <w:szCs w:val="20"/>
          <w:lang w:val="kk-KZ"/>
        </w:rPr>
      </w:pPr>
    </w:p>
    <w:p w14:paraId="1E0A52A5" w14:textId="77777777" w:rsidR="00FA6CE5" w:rsidRDefault="00FA6CE5" w:rsidP="00FA6CE5">
      <w:pPr>
        <w:rPr>
          <w:sz w:val="20"/>
          <w:szCs w:val="20"/>
          <w:lang w:val="kk-KZ"/>
        </w:rPr>
      </w:pPr>
    </w:p>
    <w:p w14:paraId="0D11541E" w14:textId="77777777" w:rsidR="00FA6CE5" w:rsidRDefault="00FA6CE5" w:rsidP="00FA6CE5">
      <w:pPr>
        <w:rPr>
          <w:sz w:val="20"/>
          <w:szCs w:val="20"/>
          <w:lang w:val="kk-KZ"/>
        </w:rPr>
      </w:pPr>
    </w:p>
    <w:p w14:paraId="6CD4C402" w14:textId="77777777" w:rsidR="00FA6CE5" w:rsidRDefault="00FA6CE5" w:rsidP="00FA6CE5">
      <w:pPr>
        <w:rPr>
          <w:sz w:val="20"/>
          <w:szCs w:val="20"/>
          <w:lang w:val="kk-KZ"/>
        </w:rPr>
      </w:pPr>
    </w:p>
    <w:p w14:paraId="39707B03" w14:textId="77777777" w:rsidR="00FA6CE5" w:rsidRDefault="00FA6CE5" w:rsidP="00FA6CE5">
      <w:pPr>
        <w:rPr>
          <w:sz w:val="20"/>
          <w:szCs w:val="20"/>
          <w:lang w:val="kk-KZ"/>
        </w:rPr>
        <w:sectPr w:rsidR="00FA6CE5" w:rsidSect="00740B6C">
          <w:pgSz w:w="11906" w:h="16838"/>
          <w:pgMar w:top="568" w:right="850" w:bottom="1276" w:left="1701" w:header="708" w:footer="708" w:gutter="0"/>
          <w:pgNumType w:start="1"/>
          <w:cols w:space="720"/>
        </w:sectPr>
      </w:pPr>
    </w:p>
    <w:p w14:paraId="2B2BE65A" w14:textId="77777777" w:rsidR="00FA6CE5" w:rsidRP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lastRenderedPageBreak/>
        <w:t>ЖИЫНТЫҚ БАҒАЛАУ РУБРИКАТОРЫ</w:t>
      </w:r>
    </w:p>
    <w:p w14:paraId="4E30D061" w14:textId="60799A31" w:rsid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t>ОҚУ НӘТИЖЕЛЕРІН БАҒАЛАУ КРИТЕРИЙЛЕРІ</w:t>
      </w:r>
    </w:p>
    <w:p w14:paraId="41B6F03B" w14:textId="77777777" w:rsidR="00FA6CE5" w:rsidRPr="00FA6CE5" w:rsidRDefault="00FA6CE5" w:rsidP="00FA6CE5">
      <w:pPr>
        <w:pStyle w:val="paragraph"/>
        <w:spacing w:before="0" w:beforeAutospacing="0" w:after="0" w:afterAutospacing="0"/>
        <w:jc w:val="center"/>
        <w:textAlignment w:val="baseline"/>
        <w:rPr>
          <w:lang w:val="kk-KZ"/>
        </w:rPr>
      </w:pPr>
    </w:p>
    <w:p w14:paraId="222ADCDB" w14:textId="367EF51C" w:rsidR="00FA6CE5" w:rsidRP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b/>
          <w:bCs/>
          <w:lang w:val="kk-KZ"/>
        </w:rPr>
        <w:t>«</w:t>
      </w:r>
      <w:r>
        <w:rPr>
          <w:b/>
          <w:lang w:val="kk-KZ"/>
        </w:rPr>
        <w:t>Дене шынықтыру және спорттағы  оқытудың инновациялық технологиялар</w:t>
      </w:r>
      <w:r w:rsidR="005610A8">
        <w:rPr>
          <w:rStyle w:val="normaltextrun"/>
          <w:b/>
          <w:bCs/>
          <w:lang w:val="kk-KZ"/>
        </w:rPr>
        <w:t>» пәні бойынша Б</w:t>
      </w:r>
      <w:r>
        <w:rPr>
          <w:rStyle w:val="normaltextrun"/>
          <w:b/>
          <w:bCs/>
          <w:lang w:val="kk-KZ"/>
        </w:rPr>
        <w:t>ӨЖ тапсырмасы</w:t>
      </w:r>
    </w:p>
    <w:p w14:paraId="616773BB" w14:textId="77777777" w:rsid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lang w:val="kk-KZ"/>
        </w:rPr>
        <w:t>(</w:t>
      </w:r>
      <w:r w:rsidRPr="00D92633">
        <w:rPr>
          <w:rStyle w:val="normaltextrun"/>
          <w:lang w:val="kk-KZ"/>
        </w:rPr>
        <w:t xml:space="preserve">100% Аралық бақылаудан </w:t>
      </w:r>
      <w:r w:rsidRPr="00D92633">
        <w:rPr>
          <w:lang w:val="kk-KZ"/>
        </w:rPr>
        <w:t>% баллдар мөлшері</w:t>
      </w:r>
      <w:r w:rsidRPr="00D92633">
        <w:rPr>
          <w:rStyle w:val="normaltextrun"/>
          <w:lang w:val="kk-KZ"/>
        </w:rPr>
        <w:t xml:space="preserve">, </w:t>
      </w:r>
      <w:r>
        <w:rPr>
          <w:rStyle w:val="normaltextrun"/>
          <w:lang w:val="kk-KZ"/>
        </w:rPr>
        <w:t>оқу курсының мазмұнын іске асыру күнтізбесі)</w:t>
      </w:r>
    </w:p>
    <w:p w14:paraId="58CFB349" w14:textId="77777777" w:rsidR="00FA6CE5" w:rsidRPr="00FA6CE5" w:rsidRDefault="00FA6CE5" w:rsidP="00FA6CE5">
      <w:pPr>
        <w:pStyle w:val="paragraph"/>
        <w:spacing w:before="0" w:beforeAutospacing="0" w:after="0" w:afterAutospacing="0"/>
        <w:textAlignment w:val="baseline"/>
        <w:rPr>
          <w:lang w:val="kk-KZ"/>
        </w:rPr>
      </w:pPr>
      <w:r>
        <w:rPr>
          <w:rStyle w:val="eop"/>
          <w:lang w:val="kk-KZ"/>
        </w:rPr>
        <w:t> </w:t>
      </w:r>
    </w:p>
    <w:tbl>
      <w:tblPr>
        <w:tblW w:w="15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1"/>
        <w:gridCol w:w="3261"/>
        <w:gridCol w:w="2978"/>
        <w:gridCol w:w="2978"/>
        <w:gridCol w:w="2977"/>
      </w:tblGrid>
      <w:tr w:rsidR="00FA6CE5" w14:paraId="73DF5B51"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DD601" w14:textId="77777777" w:rsidR="00FA6CE5" w:rsidRDefault="00FA6CE5">
            <w:pPr>
              <w:pStyle w:val="paragraph"/>
              <w:spacing w:before="0" w:beforeAutospacing="0" w:after="0" w:afterAutospacing="0"/>
              <w:jc w:val="center"/>
              <w:textAlignment w:val="baseline"/>
              <w:rPr>
                <w:rStyle w:val="normaltextrun"/>
                <w:b/>
                <w:bCs/>
                <w:color w:val="000000"/>
                <w:lang w:eastAsia="en-US"/>
              </w:rPr>
            </w:pPr>
            <w:r>
              <w:rPr>
                <w:rStyle w:val="normaltextrun"/>
                <w:b/>
                <w:bCs/>
                <w:color w:val="000000"/>
                <w:lang w:val="kk-KZ" w:eastAsia="en-US"/>
              </w:rPr>
              <w:t>Критерийі</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A7C014" w14:textId="77777777" w:rsidR="00FA6CE5" w:rsidRDefault="00FA6CE5">
            <w:pPr>
              <w:pStyle w:val="paragraph"/>
              <w:spacing w:before="0" w:beforeAutospacing="0" w:after="0" w:afterAutospacing="0"/>
              <w:jc w:val="center"/>
              <w:textAlignment w:val="baseline"/>
            </w:pPr>
            <w:r>
              <w:rPr>
                <w:rStyle w:val="normaltextrun"/>
                <w:b/>
                <w:bCs/>
                <w:color w:val="000000"/>
                <w:lang w:eastAsia="en-US"/>
              </w:rPr>
              <w:t>«</w:t>
            </w:r>
            <w:r>
              <w:rPr>
                <w:rStyle w:val="normaltextrun"/>
                <w:b/>
                <w:bCs/>
                <w:color w:val="000000"/>
                <w:lang w:val="kk-KZ" w:eastAsia="en-US"/>
              </w:rPr>
              <w:t>Өте жақсы</w:t>
            </w:r>
            <w:r>
              <w:rPr>
                <w:rStyle w:val="normaltextrun"/>
                <w:b/>
                <w:bCs/>
                <w:color w:val="000000"/>
                <w:lang w:eastAsia="en-US"/>
              </w:rPr>
              <w:t>» </w:t>
            </w:r>
            <w:r>
              <w:rPr>
                <w:rStyle w:val="normaltextrun"/>
                <w:color w:val="000000"/>
                <w:lang w:eastAsia="en-US"/>
              </w:rPr>
              <w:t> </w:t>
            </w:r>
            <w:r>
              <w:rPr>
                <w:rStyle w:val="eop"/>
                <w:color w:val="000000"/>
                <w:lang w:eastAsia="en-US"/>
              </w:rPr>
              <w:t> </w:t>
            </w:r>
            <w:r>
              <w:rPr>
                <w:rStyle w:val="normaltextrun"/>
                <w:b/>
                <w:bCs/>
                <w:color w:val="000000"/>
                <w:lang w:eastAsia="en-US"/>
              </w:rPr>
              <w:t> </w:t>
            </w:r>
          </w:p>
          <w:p w14:paraId="30807F55"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A19EF8" w14:textId="77777777"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w:t>
            </w:r>
            <w:r>
              <w:rPr>
                <w:rStyle w:val="normaltextrun"/>
                <w:b/>
                <w:bCs/>
                <w:color w:val="000000"/>
                <w:lang w:val="kk-KZ" w:eastAsia="en-US"/>
              </w:rPr>
              <w:t>Жақсы</w:t>
            </w:r>
            <w:r>
              <w:rPr>
                <w:rStyle w:val="normaltextrun"/>
                <w:b/>
                <w:bCs/>
                <w:color w:val="000000"/>
                <w:lang w:eastAsia="en-US"/>
              </w:rPr>
              <w:t>» </w:t>
            </w:r>
            <w:r>
              <w:rPr>
                <w:rStyle w:val="normaltextrun"/>
                <w:color w:val="000000"/>
                <w:lang w:eastAsia="en-US"/>
              </w:rPr>
              <w:t> </w:t>
            </w:r>
          </w:p>
          <w:p w14:paraId="6F5C67AF"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15-20%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28B60" w14:textId="77777777" w:rsidR="00FA6CE5" w:rsidRDefault="00FA6CE5">
            <w:pPr>
              <w:pStyle w:val="paragraph"/>
              <w:spacing w:before="0" w:beforeAutospacing="0" w:after="0" w:afterAutospacing="0"/>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w:t>
            </w:r>
          </w:p>
          <w:p w14:paraId="47A9C3CE" w14:textId="77777777" w:rsidR="00FA6CE5" w:rsidRDefault="00FA6CE5">
            <w:pPr>
              <w:pStyle w:val="paragraph"/>
              <w:spacing w:before="0" w:beforeAutospacing="0" w:after="0" w:afterAutospacing="0"/>
              <w:jc w:val="center"/>
              <w:textAlignment w:val="baseline"/>
            </w:pPr>
            <w:r>
              <w:rPr>
                <w:rStyle w:val="normaltextrun"/>
                <w:b/>
                <w:bCs/>
                <w:color w:val="000000"/>
                <w:lang w:val="kk-KZ" w:eastAsia="en-US"/>
              </w:rPr>
              <w:t>лық</w:t>
            </w:r>
            <w:r>
              <w:rPr>
                <w:rStyle w:val="normaltextrun"/>
                <w:b/>
                <w:bCs/>
                <w:color w:val="000000"/>
                <w:lang w:eastAsia="en-US"/>
              </w:rPr>
              <w:t>»</w:t>
            </w:r>
            <w:r>
              <w:rPr>
                <w:rStyle w:val="normaltextrun"/>
                <w:color w:val="000000"/>
                <w:lang w:eastAsia="en-US"/>
              </w:rPr>
              <w:t> </w:t>
            </w:r>
          </w:p>
          <w:p w14:paraId="56C99F2F"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10-15%</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ECB6C1" w14:textId="77777777" w:rsidR="00FA6CE5" w:rsidRDefault="00FA6CE5">
            <w:pPr>
              <w:pStyle w:val="paragraph"/>
              <w:spacing w:before="0" w:beforeAutospacing="0" w:after="0" w:afterAutospacing="0"/>
              <w:ind w:left="142"/>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Қанағаттанарлық</w:t>
            </w:r>
          </w:p>
          <w:p w14:paraId="072BB414" w14:textId="77777777" w:rsidR="00FA6CE5" w:rsidRDefault="00FA6CE5">
            <w:pPr>
              <w:pStyle w:val="paragraph"/>
              <w:spacing w:before="0" w:beforeAutospacing="0" w:after="0" w:afterAutospacing="0"/>
              <w:ind w:left="142"/>
              <w:jc w:val="center"/>
              <w:textAlignment w:val="baseline"/>
            </w:pPr>
            <w:r>
              <w:rPr>
                <w:rStyle w:val="normaltextrun"/>
                <w:b/>
                <w:bCs/>
                <w:color w:val="000000"/>
                <w:lang w:val="kk-KZ" w:eastAsia="en-US"/>
              </w:rPr>
              <w:t>сыз</w:t>
            </w:r>
            <w:r>
              <w:rPr>
                <w:rStyle w:val="normaltextrun"/>
                <w:b/>
                <w:bCs/>
                <w:color w:val="000000"/>
                <w:lang w:eastAsia="en-US"/>
              </w:rPr>
              <w:t>»</w:t>
            </w:r>
            <w:r>
              <w:rPr>
                <w:rStyle w:val="normaltextrun"/>
                <w:color w:val="000000"/>
                <w:lang w:eastAsia="en-US"/>
              </w:rPr>
              <w:t> </w:t>
            </w:r>
          </w:p>
          <w:p w14:paraId="32A80BF4" w14:textId="77777777"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 </w:t>
            </w:r>
            <w:r>
              <w:rPr>
                <w:rStyle w:val="normaltextrun"/>
                <w:color w:val="000000"/>
                <w:lang w:eastAsia="en-US"/>
              </w:rPr>
              <w:t>0-10%</w:t>
            </w:r>
          </w:p>
        </w:tc>
      </w:tr>
      <w:tr w:rsidR="00FA6CE5" w14:paraId="7B8E3F6E"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BF1DCC" w14:textId="77777777" w:rsidR="00FA6CE5" w:rsidRDefault="00FA6CE5">
            <w:pPr>
              <w:tabs>
                <w:tab w:val="left" w:pos="187"/>
              </w:tabs>
              <w:ind w:left="134" w:right="213"/>
              <w:rPr>
                <w:lang w:val="kk-KZ"/>
              </w:rPr>
            </w:pPr>
            <w:r>
              <w:rPr>
                <w:lang w:val="kk-KZ"/>
              </w:rPr>
              <w:t xml:space="preserve">Сабақ барысында </w:t>
            </w:r>
            <w:proofErr w:type="spellStart"/>
            <w:r>
              <w:t>тапсырмаларды</w:t>
            </w:r>
            <w:proofErr w:type="spellEnd"/>
            <w:r>
              <w:t xml:space="preserve"> </w:t>
            </w:r>
            <w:proofErr w:type="spellStart"/>
            <w:r>
              <w:t>уақ</w:t>
            </w:r>
            <w:proofErr w:type="spellEnd"/>
            <w:r>
              <w:rPr>
                <w:lang w:val="kk-KZ"/>
              </w:rPr>
              <w:t>ы</w:t>
            </w:r>
            <w:r>
              <w:t xml:space="preserve">тылы және </w:t>
            </w:r>
            <w:proofErr w:type="spellStart"/>
            <w:r>
              <w:t>толық</w:t>
            </w:r>
            <w:proofErr w:type="spellEnd"/>
            <w:r>
              <w:t xml:space="preserve"> </w:t>
            </w:r>
            <w:proofErr w:type="spellStart"/>
            <w:r>
              <w:t>орындау</w:t>
            </w:r>
            <w:proofErr w:type="spellEnd"/>
            <w:r>
              <w:rPr>
                <w:lang w:val="kk-KZ"/>
              </w:rPr>
              <w:t>ы</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E7002F" w14:textId="77777777"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пән бойынша тұрақты жұмыс істейді, оқу материалын жан-жақты, жүйелі және терең біледі, сұрақтарға өз бетінше жауап бере алады, Жауап арнайы терминдерді қолданумен ерекшеленеді, материал дәйекті және қисынды түрде баяндалады, сонымен бірге дәріс және практикалық материалды терең меңгергенін, тиісті арнайы әдебиеттерді білетіндігін көрсетеді, белгілі бір мәселеге өз көзқарасын білдіре алады.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FF0C8C" w14:textId="77777777"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бүкіл курста жұмыс істейді, оқу материалын жақсы біледі, сұрақтарға өз бетінше жауап бере алады, жауаптарда арнайы терминдерді қолданады, материал дәйекті түрде баяндалады, сонымен бірге дәріс және практикалық материалды жақсы меңгергендігін, пән бойынша негізгі әдебиеттерді білетіндігін көрсетеді, материалды өз бетінше және дәлелді түрде жеткізе алады, құбылыстар мен фактілерді талдау қабілетін көрсетеді.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915245" w14:textId="77777777" w:rsidR="00FA6CE5" w:rsidRDefault="00FA6CE5">
            <w:pPr>
              <w:pStyle w:val="paragraph"/>
              <w:spacing w:before="0" w:beforeAutospacing="0" w:after="0" w:afterAutospacing="0"/>
              <w:ind w:left="142" w:right="142"/>
              <w:textAlignment w:val="baseline"/>
              <w:rPr>
                <w:lang w:eastAsia="en-US"/>
              </w:rPr>
            </w:pPr>
            <w:r>
              <w:rPr>
                <w:lang w:val="kk-KZ" w:eastAsia="en-US"/>
              </w:rPr>
              <w:t>Студент оқу ақпаратын жақсы біледі, жауапта маңызды емес дәлсіздіктерге жол береді, сұрақтарға жауап бере алады, оқытылатын пән барысында жұмыс істейді, фактілерге сүйене отырып, материалды дәйекті түрде жеткізе алады, тиісті дереккөздерге сілтеме жасайды. Бірақ кейбір кішігірім қателіктерге жол береді, Ақпаратты ұсыну кезінде дәлелдің жеткіліксіздігі орын алады. Кейбір т</w:t>
            </w:r>
            <w:proofErr w:type="spellStart"/>
            <w:r>
              <w:rPr>
                <w:lang w:eastAsia="en-US"/>
              </w:rPr>
              <w:t>апсырмаларды</w:t>
            </w:r>
            <w:proofErr w:type="spellEnd"/>
            <w:r>
              <w:rPr>
                <w:lang w:eastAsia="en-US"/>
              </w:rPr>
              <w:t xml:space="preserve"> </w:t>
            </w:r>
            <w:proofErr w:type="spellStart"/>
            <w:r>
              <w:rPr>
                <w:lang w:eastAsia="en-US"/>
              </w:rPr>
              <w:t>уақтылы</w:t>
            </w:r>
            <w:proofErr w:type="spellEnd"/>
            <w:r>
              <w:rPr>
                <w:lang w:eastAsia="en-US"/>
              </w:rPr>
              <w:t xml:space="preserve"> </w:t>
            </w:r>
            <w:proofErr w:type="spellStart"/>
            <w:r>
              <w:rPr>
                <w:lang w:eastAsia="en-US"/>
              </w:rPr>
              <w:t>орындай</w:t>
            </w:r>
            <w:proofErr w:type="spellEnd"/>
            <w:r>
              <w:rPr>
                <w:lang w:val="kk-KZ" w:eastAsia="en-US"/>
              </w:rPr>
              <w:t xml:space="preserve"> алмай</w:t>
            </w:r>
            <w:proofErr w:type="spellStart"/>
            <w:r>
              <w:rPr>
                <w:lang w:eastAsia="en-US"/>
              </w:rPr>
              <w:t>ды</w:t>
            </w:r>
            <w:proofErr w:type="spellEnd"/>
            <w:r>
              <w:rPr>
                <w:lang w:eastAsia="en-US"/>
              </w:rPr>
              <w:t>.</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0DDAC3" w14:textId="77777777" w:rsidR="00FA6CE5" w:rsidRDefault="00FA6CE5">
            <w:pPr>
              <w:pStyle w:val="paragraph"/>
              <w:spacing w:before="0" w:beforeAutospacing="0" w:after="0" w:afterAutospacing="0"/>
              <w:ind w:left="141" w:right="141"/>
              <w:textAlignment w:val="baseline"/>
              <w:rPr>
                <w:lang w:eastAsia="en-US"/>
              </w:rPr>
            </w:pPr>
            <w:r>
              <w:rPr>
                <w:lang w:eastAsia="en-US"/>
              </w:rPr>
              <w:t xml:space="preserve">Студент </w:t>
            </w:r>
            <w:r>
              <w:rPr>
                <w:lang w:val="kk-KZ" w:eastAsia="en-US"/>
              </w:rPr>
              <w:t xml:space="preserve">оқытылатын пән </w:t>
            </w:r>
            <w:proofErr w:type="spellStart"/>
            <w:r>
              <w:rPr>
                <w:lang w:eastAsia="en-US"/>
              </w:rPr>
              <w:t>сұрақтарын</w:t>
            </w:r>
            <w:proofErr w:type="spellEnd"/>
            <w:r>
              <w:rPr>
                <w:lang w:eastAsia="en-US"/>
              </w:rPr>
              <w:t xml:space="preserve"> </w:t>
            </w:r>
            <w:r>
              <w:rPr>
                <w:lang w:val="kk-KZ" w:eastAsia="en-US"/>
              </w:rPr>
              <w:t>түсіндіруге</w:t>
            </w:r>
            <w:r>
              <w:rPr>
                <w:lang w:eastAsia="en-US"/>
              </w:rPr>
              <w:t xml:space="preserve"> </w:t>
            </w:r>
            <w:proofErr w:type="spellStart"/>
            <w:r>
              <w:rPr>
                <w:lang w:eastAsia="en-US"/>
              </w:rPr>
              <w:t>қабілетсіздігін</w:t>
            </w:r>
            <w:proofErr w:type="spellEnd"/>
            <w:r>
              <w:rPr>
                <w:lang w:eastAsia="en-US"/>
              </w:rPr>
              <w:t xml:space="preserve"> </w:t>
            </w:r>
            <w:proofErr w:type="spellStart"/>
            <w:r>
              <w:rPr>
                <w:lang w:eastAsia="en-US"/>
              </w:rPr>
              <w:t>анықтаған</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сұрақтар</w:t>
            </w:r>
            <w:proofErr w:type="spellEnd"/>
            <w:r>
              <w:rPr>
                <w:lang w:eastAsia="en-US"/>
              </w:rPr>
              <w:t xml:space="preserve"> </w:t>
            </w:r>
            <w:proofErr w:type="spellStart"/>
            <w:r>
              <w:rPr>
                <w:lang w:eastAsia="en-US"/>
              </w:rPr>
              <w:t>дұрыс</w:t>
            </w:r>
            <w:proofErr w:type="spellEnd"/>
            <w:r>
              <w:rPr>
                <w:lang w:eastAsia="en-US"/>
              </w:rPr>
              <w:t xml:space="preserve"> </w:t>
            </w:r>
            <w:proofErr w:type="spellStart"/>
            <w:r>
              <w:rPr>
                <w:lang w:eastAsia="en-US"/>
              </w:rPr>
              <w:t>емес</w:t>
            </w:r>
            <w:proofErr w:type="spellEnd"/>
            <w:r>
              <w:rPr>
                <w:lang w:eastAsia="en-US"/>
              </w:rPr>
              <w:t xml:space="preserve">, </w:t>
            </w:r>
            <w:proofErr w:type="spellStart"/>
            <w:r>
              <w:rPr>
                <w:lang w:eastAsia="en-US"/>
              </w:rPr>
              <w:t>жүйесіз</w:t>
            </w:r>
            <w:proofErr w:type="spellEnd"/>
            <w:r>
              <w:rPr>
                <w:lang w:eastAsia="en-US"/>
              </w:rPr>
              <w:t xml:space="preserve">, </w:t>
            </w:r>
            <w:proofErr w:type="spellStart"/>
            <w:r>
              <w:rPr>
                <w:lang w:eastAsia="en-US"/>
              </w:rPr>
              <w:t>өрескел</w:t>
            </w:r>
            <w:proofErr w:type="spellEnd"/>
            <w:r>
              <w:rPr>
                <w:lang w:eastAsia="en-US"/>
              </w:rPr>
              <w:t xml:space="preserve"> </w:t>
            </w:r>
            <w:proofErr w:type="spellStart"/>
            <w:r>
              <w:rPr>
                <w:lang w:eastAsia="en-US"/>
              </w:rPr>
              <w:t>қателіктермен</w:t>
            </w:r>
            <w:proofErr w:type="spellEnd"/>
            <w:r>
              <w:rPr>
                <w:lang w:eastAsia="en-US"/>
              </w:rPr>
              <w:t xml:space="preserve">, </w:t>
            </w:r>
            <w:proofErr w:type="spellStart"/>
            <w:r>
              <w:rPr>
                <w:lang w:eastAsia="en-US"/>
              </w:rPr>
              <w:t>қорытындылар</w:t>
            </w:r>
            <w:proofErr w:type="spellEnd"/>
            <w:r>
              <w:rPr>
                <w:lang w:eastAsia="en-US"/>
              </w:rPr>
              <w:t xml:space="preserve">, </w:t>
            </w:r>
            <w:proofErr w:type="spellStart"/>
            <w:r>
              <w:rPr>
                <w:lang w:eastAsia="en-US"/>
              </w:rPr>
              <w:t>жалпылау</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материалының</w:t>
            </w:r>
            <w:proofErr w:type="spellEnd"/>
            <w:r>
              <w:rPr>
                <w:lang w:eastAsia="en-US"/>
              </w:rPr>
              <w:t xml:space="preserve"> негізгі </w:t>
            </w:r>
            <w:proofErr w:type="spellStart"/>
            <w:r>
              <w:rPr>
                <w:lang w:eastAsia="en-US"/>
              </w:rPr>
              <w:t>мәнін</w:t>
            </w:r>
            <w:proofErr w:type="spellEnd"/>
            <w:r>
              <w:rPr>
                <w:lang w:eastAsia="en-US"/>
              </w:rPr>
              <w:t xml:space="preserve"> </w:t>
            </w:r>
            <w:proofErr w:type="spellStart"/>
            <w:r>
              <w:rPr>
                <w:lang w:eastAsia="en-US"/>
              </w:rPr>
              <w:t>түсіну</w:t>
            </w:r>
            <w:proofErr w:type="spellEnd"/>
            <w:r>
              <w:rPr>
                <w:lang w:eastAsia="en-US"/>
              </w:rPr>
              <w:t xml:space="preserve"> </w:t>
            </w:r>
            <w:proofErr w:type="spellStart"/>
            <w:r>
              <w:rPr>
                <w:lang w:eastAsia="en-US"/>
              </w:rPr>
              <w:t>болмаған</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қойылады</w:t>
            </w:r>
            <w:proofErr w:type="spellEnd"/>
            <w:r>
              <w:rPr>
                <w:lang w:eastAsia="en-US"/>
              </w:rPr>
              <w:t>.</w:t>
            </w:r>
          </w:p>
        </w:tc>
      </w:tr>
      <w:tr w:rsidR="00FA6CE5" w14:paraId="758DF001"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B2461F0" w14:textId="77777777" w:rsidR="00FA6CE5" w:rsidRDefault="00FA6CE5">
            <w:pPr>
              <w:tabs>
                <w:tab w:val="left" w:pos="187"/>
              </w:tabs>
              <w:ind w:left="134" w:right="213"/>
            </w:pPr>
            <w:proofErr w:type="spellStart"/>
            <w:r>
              <w:t>Сабақ</w:t>
            </w:r>
            <w:proofErr w:type="spellEnd"/>
            <w:r>
              <w:t xml:space="preserve"> </w:t>
            </w:r>
            <w:proofErr w:type="spellStart"/>
            <w:r>
              <w:t>тақырыбын</w:t>
            </w:r>
            <w:proofErr w:type="spellEnd"/>
            <w:r>
              <w:t xml:space="preserve"> </w:t>
            </w:r>
          </w:p>
          <w:p w14:paraId="5DCDFB25" w14:textId="77777777" w:rsidR="00FA6CE5" w:rsidRDefault="00FA6CE5">
            <w:pPr>
              <w:tabs>
                <w:tab w:val="left" w:pos="187"/>
              </w:tabs>
              <w:ind w:left="134" w:right="213"/>
              <w:rPr>
                <w:lang w:val="kk-KZ"/>
              </w:rPr>
            </w:pPr>
            <w:proofErr w:type="spellStart"/>
            <w:r>
              <w:t>игеру</w:t>
            </w:r>
            <w:proofErr w:type="spellEnd"/>
            <w:r>
              <w:t xml:space="preserve"> </w:t>
            </w:r>
            <w:proofErr w:type="spellStart"/>
            <w:r>
              <w:t>барысындағы</w:t>
            </w:r>
            <w:proofErr w:type="spellEnd"/>
            <w:r>
              <w:t xml:space="preserve"> </w:t>
            </w:r>
            <w:r>
              <w:rPr>
                <w:lang w:val="kk-KZ"/>
              </w:rPr>
              <w:t>жетістіктері</w:t>
            </w:r>
          </w:p>
          <w:p w14:paraId="422894CE" w14:textId="77777777" w:rsidR="00FA6CE5" w:rsidRDefault="00FA6CE5">
            <w:pPr>
              <w:tabs>
                <w:tab w:val="left" w:pos="187"/>
              </w:tabs>
              <w:ind w:left="134" w:right="213"/>
              <w:rPr>
                <w:rStyle w:val="normaltextrun"/>
                <w:b/>
                <w:bCs/>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E17EED"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t xml:space="preserve">Студент </w:t>
            </w:r>
            <w:proofErr w:type="spellStart"/>
            <w:r>
              <w:rPr>
                <w:lang w:eastAsia="en-US"/>
              </w:rPr>
              <w:t>бүкіл</w:t>
            </w:r>
            <w:proofErr w:type="spellEnd"/>
            <w:r>
              <w:rPr>
                <w:lang w:eastAsia="en-US"/>
              </w:rPr>
              <w:t xml:space="preserve"> </w:t>
            </w:r>
            <w:r>
              <w:rPr>
                <w:lang w:val="kk-KZ" w:eastAsia="en-US"/>
              </w:rPr>
              <w:t>пән</w:t>
            </w:r>
            <w:r>
              <w:rPr>
                <w:lang w:eastAsia="en-US"/>
              </w:rPr>
              <w:t xml:space="preserve"> </w:t>
            </w:r>
            <w:proofErr w:type="spellStart"/>
            <w:r>
              <w:rPr>
                <w:lang w:eastAsia="en-US"/>
              </w:rPr>
              <w:t>барысында</w:t>
            </w:r>
            <w:proofErr w:type="spellEnd"/>
            <w:r>
              <w:rPr>
                <w:lang w:eastAsia="en-US"/>
              </w:rPr>
              <w:t xml:space="preserve"> </w:t>
            </w:r>
            <w:proofErr w:type="spellStart"/>
            <w:r>
              <w:rPr>
                <w:lang w:eastAsia="en-US"/>
              </w:rPr>
              <w:t>белсенді</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терең</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қолданылған</w:t>
            </w:r>
            <w:proofErr w:type="spellEnd"/>
            <w:r>
              <w:rPr>
                <w:lang w:eastAsia="en-US"/>
              </w:rPr>
              <w:t xml:space="preserve"> </w:t>
            </w:r>
            <w:proofErr w:type="spellStart"/>
            <w:r>
              <w:rPr>
                <w:lang w:eastAsia="en-US"/>
              </w:rPr>
              <w:t>арнайы</w:t>
            </w:r>
            <w:proofErr w:type="spellEnd"/>
            <w:r>
              <w:rPr>
                <w:lang w:eastAsia="en-US"/>
              </w:rPr>
              <w:t xml:space="preserve"> </w:t>
            </w:r>
            <w:proofErr w:type="spellStart"/>
            <w:r>
              <w:rPr>
                <w:lang w:eastAsia="en-US"/>
              </w:rPr>
              <w:t>терминдердің</w:t>
            </w:r>
            <w:proofErr w:type="spellEnd"/>
            <w:r>
              <w:rPr>
                <w:lang w:eastAsia="en-US"/>
              </w:rPr>
              <w:t xml:space="preserve"> </w:t>
            </w:r>
            <w:proofErr w:type="spellStart"/>
            <w:r>
              <w:rPr>
                <w:lang w:eastAsia="en-US"/>
              </w:rPr>
              <w:t>дәлдігімен</w:t>
            </w:r>
            <w:proofErr w:type="spellEnd"/>
            <w:r>
              <w:rPr>
                <w:lang w:eastAsia="en-US"/>
              </w:rPr>
              <w:t xml:space="preserve"> </w:t>
            </w:r>
            <w:proofErr w:type="spellStart"/>
            <w:r>
              <w:rPr>
                <w:lang w:eastAsia="en-US"/>
              </w:rPr>
              <w:t>ерекшеленеді</w:t>
            </w:r>
            <w:proofErr w:type="spellEnd"/>
            <w:r>
              <w:rPr>
                <w:lang w:eastAsia="en-US"/>
              </w:rPr>
              <w:t xml:space="preserve">, материал </w:t>
            </w:r>
            <w:proofErr w:type="spellStart"/>
            <w:r>
              <w:rPr>
                <w:lang w:eastAsia="en-US"/>
              </w:rPr>
              <w:t>дәйекті</w:t>
            </w:r>
            <w:proofErr w:type="spellEnd"/>
            <w:r>
              <w:rPr>
                <w:lang w:eastAsia="en-US"/>
              </w:rPr>
              <w:t xml:space="preserve"> және </w:t>
            </w:r>
            <w:proofErr w:type="spellStart"/>
            <w:r>
              <w:rPr>
                <w:lang w:eastAsia="en-US"/>
              </w:rPr>
              <w:t>қисынды</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lastRenderedPageBreak/>
              <w:t>баяндалады</w:t>
            </w:r>
            <w:proofErr w:type="spellEnd"/>
            <w:r>
              <w:rPr>
                <w:lang w:eastAsia="en-US"/>
              </w:rPr>
              <w:t xml:space="preserve">, </w:t>
            </w:r>
            <w:proofErr w:type="spellStart"/>
            <w:r>
              <w:rPr>
                <w:lang w:eastAsia="en-US"/>
              </w:rPr>
              <w:t>сонымен</w:t>
            </w:r>
            <w:proofErr w:type="spellEnd"/>
            <w:r>
              <w:rPr>
                <w:lang w:eastAsia="en-US"/>
              </w:rPr>
              <w:t xml:space="preserve"> </w:t>
            </w:r>
            <w:proofErr w:type="spellStart"/>
            <w:r>
              <w:rPr>
                <w:lang w:eastAsia="en-US"/>
              </w:rPr>
              <w:t>бірге</w:t>
            </w:r>
            <w:proofErr w:type="spellEnd"/>
            <w:r>
              <w:rPr>
                <w:lang w:eastAsia="en-US"/>
              </w:rPr>
              <w:t xml:space="preserve"> </w:t>
            </w:r>
            <w:proofErr w:type="spellStart"/>
            <w:r>
              <w:rPr>
                <w:lang w:eastAsia="en-US"/>
              </w:rPr>
              <w:t>дәріс</w:t>
            </w:r>
            <w:proofErr w:type="spellEnd"/>
            <w:r>
              <w:rPr>
                <w:lang w:eastAsia="en-US"/>
              </w:rPr>
              <w:t xml:space="preserve"> және </w:t>
            </w:r>
            <w:proofErr w:type="spellStart"/>
            <w:r>
              <w:rPr>
                <w:lang w:eastAsia="en-US"/>
              </w:rPr>
              <w:t>практикалық</w:t>
            </w:r>
            <w:proofErr w:type="spellEnd"/>
            <w:r>
              <w:rPr>
                <w:lang w:eastAsia="en-US"/>
              </w:rPr>
              <w:t xml:space="preserve"> </w:t>
            </w:r>
            <w:proofErr w:type="spellStart"/>
            <w:r>
              <w:rPr>
                <w:lang w:eastAsia="en-US"/>
              </w:rPr>
              <w:t>материалды</w:t>
            </w:r>
            <w:proofErr w:type="spellEnd"/>
            <w:r>
              <w:rPr>
                <w:lang w:eastAsia="en-US"/>
              </w:rPr>
              <w:t xml:space="preserve"> </w:t>
            </w:r>
            <w:proofErr w:type="spellStart"/>
            <w:r>
              <w:rPr>
                <w:lang w:eastAsia="en-US"/>
              </w:rPr>
              <w:t>жоғары</w:t>
            </w:r>
            <w:proofErr w:type="spellEnd"/>
            <w:r>
              <w:rPr>
                <w:lang w:eastAsia="en-US"/>
              </w:rPr>
              <w:t xml:space="preserve"> </w:t>
            </w:r>
            <w:proofErr w:type="spellStart"/>
            <w:r>
              <w:rPr>
                <w:lang w:eastAsia="en-US"/>
              </w:rPr>
              <w:t>меңгергендігін</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арнайы</w:t>
            </w:r>
            <w:proofErr w:type="spellEnd"/>
            <w:r>
              <w:rPr>
                <w:lang w:eastAsia="en-US"/>
              </w:rPr>
              <w:t xml:space="preserve"> </w:t>
            </w:r>
            <w:proofErr w:type="spellStart"/>
            <w:r>
              <w:rPr>
                <w:lang w:eastAsia="en-US"/>
              </w:rPr>
              <w:t>әдебиеттерді</w:t>
            </w:r>
            <w:proofErr w:type="spellEnd"/>
            <w:r>
              <w:rPr>
                <w:lang w:eastAsia="en-US"/>
              </w:rPr>
              <w:t xml:space="preserve"> </w:t>
            </w:r>
            <w:proofErr w:type="spellStart"/>
            <w:r>
              <w:rPr>
                <w:lang w:eastAsia="en-US"/>
              </w:rPr>
              <w:t>білетіндігін</w:t>
            </w:r>
            <w:proofErr w:type="spellEnd"/>
            <w:r>
              <w:rPr>
                <w:lang w:eastAsia="en-US"/>
              </w:rPr>
              <w:t xml:space="preserve"> </w:t>
            </w:r>
            <w:proofErr w:type="spellStart"/>
            <w:r>
              <w:rPr>
                <w:lang w:eastAsia="en-US"/>
              </w:rPr>
              <w:t>көрсетеді</w:t>
            </w:r>
            <w:proofErr w:type="spellEnd"/>
            <w:r>
              <w:rPr>
                <w:lang w:eastAsia="en-US"/>
              </w:rPr>
              <w:t xml:space="preserve">, </w:t>
            </w:r>
            <w:proofErr w:type="spellStart"/>
            <w:r>
              <w:rPr>
                <w:lang w:eastAsia="en-US"/>
              </w:rPr>
              <w:t>материалды</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және </w:t>
            </w:r>
            <w:proofErr w:type="spellStart"/>
            <w:r>
              <w:rPr>
                <w:lang w:eastAsia="en-US"/>
              </w:rPr>
              <w:t>дәлелді</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t>жеткізе</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құбылыстар</w:t>
            </w:r>
            <w:proofErr w:type="spellEnd"/>
            <w:r>
              <w:rPr>
                <w:lang w:eastAsia="en-US"/>
              </w:rPr>
              <w:t xml:space="preserve"> мен </w:t>
            </w:r>
            <w:proofErr w:type="spellStart"/>
            <w:r>
              <w:rPr>
                <w:lang w:eastAsia="en-US"/>
              </w:rPr>
              <w:t>фактілерді</w:t>
            </w:r>
            <w:proofErr w:type="spellEnd"/>
            <w:r>
              <w:rPr>
                <w:lang w:eastAsia="en-US"/>
              </w:rPr>
              <w:t xml:space="preserve"> </w:t>
            </w:r>
            <w:proofErr w:type="spellStart"/>
            <w:r>
              <w:rPr>
                <w:lang w:eastAsia="en-US"/>
              </w:rPr>
              <w:t>талдау</w:t>
            </w:r>
            <w:proofErr w:type="spellEnd"/>
            <w:r>
              <w:rPr>
                <w:lang w:eastAsia="en-US"/>
              </w:rPr>
              <w:t xml:space="preserve"> </w:t>
            </w:r>
            <w:proofErr w:type="spellStart"/>
            <w:r>
              <w:rPr>
                <w:lang w:eastAsia="en-US"/>
              </w:rPr>
              <w:t>қабілетін</w:t>
            </w:r>
            <w:proofErr w:type="spellEnd"/>
            <w:r>
              <w:rPr>
                <w:lang w:eastAsia="en-US"/>
              </w:rPr>
              <w:t xml:space="preserve"> </w:t>
            </w:r>
            <w:proofErr w:type="spellStart"/>
            <w:r>
              <w:rPr>
                <w:lang w:eastAsia="en-US"/>
              </w:rPr>
              <w:t>көрсетеді</w:t>
            </w:r>
            <w:proofErr w:type="spellEnd"/>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CF06A4"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 xml:space="preserve">Студент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жақсы</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жауапта</w:t>
            </w:r>
            <w:proofErr w:type="spellEnd"/>
            <w:r>
              <w:rPr>
                <w:lang w:eastAsia="en-US"/>
              </w:rPr>
              <w:t xml:space="preserve"> </w:t>
            </w:r>
            <w:r>
              <w:rPr>
                <w:lang w:val="kk-KZ" w:eastAsia="en-US"/>
              </w:rPr>
              <w:t>е</w:t>
            </w:r>
            <w:proofErr w:type="spellStart"/>
            <w:r>
              <w:rPr>
                <w:lang w:eastAsia="en-US"/>
              </w:rPr>
              <w:t>леулі</w:t>
            </w:r>
            <w:proofErr w:type="spellEnd"/>
            <w:r>
              <w:rPr>
                <w:lang w:eastAsia="en-US"/>
              </w:rPr>
              <w:t xml:space="preserve"> </w:t>
            </w:r>
            <w:proofErr w:type="spellStart"/>
            <w:r>
              <w:rPr>
                <w:lang w:eastAsia="en-US"/>
              </w:rPr>
              <w:t>дәлсіздіктерге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бермейді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дербес</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береді</w:t>
            </w:r>
            <w:proofErr w:type="spellEnd"/>
            <w:r>
              <w:rPr>
                <w:lang w:eastAsia="en-US"/>
              </w:rPr>
              <w:t xml:space="preserve">, </w:t>
            </w:r>
            <w:r>
              <w:rPr>
                <w:lang w:val="kk-KZ" w:eastAsia="en-US"/>
              </w:rPr>
              <w:t>оқытылатын пән</w:t>
            </w:r>
            <w:proofErr w:type="spellStart"/>
            <w:r>
              <w:rPr>
                <w:lang w:eastAsia="en-US"/>
              </w:rPr>
              <w:t>барысында</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сұрақтарды</w:t>
            </w:r>
            <w:proofErr w:type="spellEnd"/>
            <w:r>
              <w:rPr>
                <w:lang w:eastAsia="en-US"/>
              </w:rPr>
              <w:t xml:space="preserve"> </w:t>
            </w:r>
            <w:proofErr w:type="spellStart"/>
            <w:r>
              <w:rPr>
                <w:lang w:eastAsia="en-US"/>
              </w:rPr>
              <w:t>толық</w:t>
            </w:r>
            <w:proofErr w:type="spellEnd"/>
            <w:r>
              <w:rPr>
                <w:lang w:eastAsia="en-US"/>
              </w:rPr>
              <w:t xml:space="preserve"> </w:t>
            </w:r>
            <w:proofErr w:type="spellStart"/>
            <w:r>
              <w:rPr>
                <w:lang w:eastAsia="en-US"/>
              </w:rPr>
              <w:t>ашады</w:t>
            </w:r>
            <w:proofErr w:type="spellEnd"/>
            <w:r>
              <w:rPr>
                <w:lang w:eastAsia="en-US"/>
              </w:rPr>
              <w:t xml:space="preserve">, </w:t>
            </w:r>
            <w:r>
              <w:rPr>
                <w:lang w:val="kk-KZ" w:eastAsia="en-US"/>
              </w:rPr>
              <w:t>ақпаратты</w:t>
            </w:r>
            <w:r>
              <w:rPr>
                <w:lang w:eastAsia="en-US"/>
              </w:rPr>
              <w:t xml:space="preserve"> </w:t>
            </w:r>
            <w:proofErr w:type="spellStart"/>
            <w:r>
              <w:rPr>
                <w:lang w:eastAsia="en-US"/>
              </w:rPr>
              <w:lastRenderedPageBreak/>
              <w:t>логикалық</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t>айта</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фактілерді</w:t>
            </w:r>
            <w:proofErr w:type="spellEnd"/>
            <w:r>
              <w:rPr>
                <w:lang w:eastAsia="en-US"/>
              </w:rPr>
              <w:t xml:space="preserve"> </w:t>
            </w:r>
            <w:proofErr w:type="spellStart"/>
            <w:r>
              <w:rPr>
                <w:lang w:eastAsia="en-US"/>
              </w:rPr>
              <w:t>негіздейді</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дереккөздерге</w:t>
            </w:r>
            <w:proofErr w:type="spellEnd"/>
            <w:r>
              <w:rPr>
                <w:lang w:eastAsia="en-US"/>
              </w:rPr>
              <w:t xml:space="preserve"> </w:t>
            </w:r>
            <w:proofErr w:type="spellStart"/>
            <w:r>
              <w:rPr>
                <w:lang w:eastAsia="en-US"/>
              </w:rPr>
              <w:t>сілтеме</w:t>
            </w:r>
            <w:proofErr w:type="spellEnd"/>
            <w:r>
              <w:rPr>
                <w:lang w:eastAsia="en-US"/>
              </w:rPr>
              <w:t xml:space="preserve"> </w:t>
            </w:r>
            <w:proofErr w:type="spellStart"/>
            <w:r>
              <w:rPr>
                <w:lang w:eastAsia="en-US"/>
              </w:rPr>
              <w:t>жасайды</w:t>
            </w:r>
            <w:proofErr w:type="spellEnd"/>
            <w:r>
              <w:rPr>
                <w:lang w:eastAsia="en-US"/>
              </w:rPr>
              <w:t xml:space="preserve">. </w:t>
            </w:r>
            <w:proofErr w:type="spellStart"/>
            <w:r>
              <w:rPr>
                <w:lang w:eastAsia="en-US"/>
              </w:rPr>
              <w:t>Бірақ</w:t>
            </w:r>
            <w:proofErr w:type="spellEnd"/>
            <w:r>
              <w:rPr>
                <w:lang w:eastAsia="en-US"/>
              </w:rPr>
              <w:t xml:space="preserve"> </w:t>
            </w:r>
            <w:proofErr w:type="spellStart"/>
            <w:r>
              <w:rPr>
                <w:lang w:eastAsia="en-US"/>
              </w:rPr>
              <w:t>жауаптарда</w:t>
            </w:r>
            <w:proofErr w:type="spellEnd"/>
            <w:r>
              <w:rPr>
                <w:lang w:eastAsia="en-US"/>
              </w:rPr>
              <w:t xml:space="preserve"> </w:t>
            </w:r>
            <w:proofErr w:type="spellStart"/>
            <w:r>
              <w:rPr>
                <w:lang w:eastAsia="en-US"/>
              </w:rPr>
              <w:t>дәлсіздіктер</w:t>
            </w:r>
            <w:proofErr w:type="spellEnd"/>
            <w:r>
              <w:rPr>
                <w:lang w:eastAsia="en-US"/>
              </w:rPr>
              <w:t xml:space="preserve">, </w:t>
            </w:r>
            <w:proofErr w:type="spellStart"/>
            <w:r>
              <w:rPr>
                <w:lang w:eastAsia="en-US"/>
              </w:rPr>
              <w:t>кейбір</w:t>
            </w:r>
            <w:proofErr w:type="spellEnd"/>
            <w:r>
              <w:rPr>
                <w:lang w:eastAsia="en-US"/>
              </w:rPr>
              <w:t xml:space="preserve"> </w:t>
            </w:r>
            <w:proofErr w:type="spellStart"/>
            <w:r>
              <w:rPr>
                <w:lang w:eastAsia="en-US"/>
              </w:rPr>
              <w:t>кішігірім</w:t>
            </w:r>
            <w:proofErr w:type="spellEnd"/>
            <w:r>
              <w:rPr>
                <w:lang w:eastAsia="en-US"/>
              </w:rPr>
              <w:t xml:space="preserve"> </w:t>
            </w:r>
            <w:proofErr w:type="spellStart"/>
            <w:r>
              <w:rPr>
                <w:lang w:eastAsia="en-US"/>
              </w:rPr>
              <w:t>қателіктер</w:t>
            </w:r>
            <w:proofErr w:type="spellEnd"/>
            <w:r>
              <w:rPr>
                <w:lang w:eastAsia="en-US"/>
              </w:rPr>
              <w:t xml:space="preserve"> </w:t>
            </w:r>
            <w:proofErr w:type="spellStart"/>
            <w:r>
              <w:rPr>
                <w:lang w:eastAsia="en-US"/>
              </w:rPr>
              <w:t>жіберілді</w:t>
            </w:r>
            <w:proofErr w:type="spellEnd"/>
            <w:r>
              <w:rPr>
                <w:lang w:eastAsia="en-US"/>
              </w:rPr>
              <w:t xml:space="preserve">, </w:t>
            </w:r>
            <w:r>
              <w:rPr>
                <w:lang w:val="kk-KZ" w:eastAsia="en-US"/>
              </w:rPr>
              <w:t xml:space="preserve">Ақпаратты </w:t>
            </w:r>
            <w:proofErr w:type="spellStart"/>
            <w:r>
              <w:rPr>
                <w:lang w:eastAsia="en-US"/>
              </w:rPr>
              <w:t>ұсыну</w:t>
            </w:r>
            <w:proofErr w:type="spellEnd"/>
            <w:r>
              <w:rPr>
                <w:lang w:eastAsia="en-US"/>
              </w:rPr>
              <w:t xml:space="preserve"> </w:t>
            </w:r>
            <w:proofErr w:type="spellStart"/>
            <w:r>
              <w:rPr>
                <w:lang w:eastAsia="en-US"/>
              </w:rPr>
              <w:t>кезінде</w:t>
            </w:r>
            <w:proofErr w:type="spellEnd"/>
            <w:r>
              <w:rPr>
                <w:lang w:eastAsia="en-US"/>
              </w:rPr>
              <w:t xml:space="preserve"> </w:t>
            </w:r>
            <w:proofErr w:type="spellStart"/>
            <w:r>
              <w:rPr>
                <w:lang w:eastAsia="en-US"/>
              </w:rPr>
              <w:t>дәлелдің</w:t>
            </w:r>
            <w:proofErr w:type="spellEnd"/>
            <w:r>
              <w:rPr>
                <w:lang w:eastAsia="en-US"/>
              </w:rPr>
              <w:t xml:space="preserve"> </w:t>
            </w:r>
            <w:proofErr w:type="spellStart"/>
            <w:r>
              <w:rPr>
                <w:lang w:eastAsia="en-US"/>
              </w:rPr>
              <w:t>жеткіліксіздігі</w:t>
            </w:r>
            <w:proofErr w:type="spellEnd"/>
            <w:r>
              <w:rPr>
                <w:lang w:eastAsia="en-US"/>
              </w:rPr>
              <w:t xml:space="preserve"> </w:t>
            </w:r>
            <w:proofErr w:type="spellStart"/>
            <w:r>
              <w:rPr>
                <w:lang w:eastAsia="en-US"/>
              </w:rPr>
              <w:t>орын</w:t>
            </w:r>
            <w:proofErr w:type="spellEnd"/>
            <w:r>
              <w:rPr>
                <w:lang w:eastAsia="en-US"/>
              </w:rPr>
              <w:t xml:space="preserve"> </w:t>
            </w:r>
            <w:proofErr w:type="spellStart"/>
            <w:r>
              <w:rPr>
                <w:lang w:eastAsia="en-US"/>
              </w:rPr>
              <w:t>алды</w:t>
            </w:r>
            <w:proofErr w:type="spellEnd"/>
            <w:r>
              <w:rPr>
                <w:lang w:eastAsia="en-US"/>
              </w:rPr>
              <w:t xml:space="preserve">. </w:t>
            </w:r>
            <w:proofErr w:type="spellStart"/>
            <w:r>
              <w:rPr>
                <w:lang w:eastAsia="en-US"/>
              </w:rPr>
              <w:t>Барлық</w:t>
            </w:r>
            <w:proofErr w:type="spellEnd"/>
            <w:r>
              <w:rPr>
                <w:lang w:eastAsia="en-US"/>
              </w:rPr>
              <w:t xml:space="preserve"> </w:t>
            </w:r>
            <w:proofErr w:type="spellStart"/>
            <w:r>
              <w:rPr>
                <w:lang w:eastAsia="en-US"/>
              </w:rPr>
              <w:t>тапсырмаларды</w:t>
            </w:r>
            <w:proofErr w:type="spellEnd"/>
            <w:r>
              <w:rPr>
                <w:lang w:eastAsia="en-US"/>
              </w:rPr>
              <w:t xml:space="preserve"> </w:t>
            </w:r>
            <w:proofErr w:type="spellStart"/>
            <w:r>
              <w:rPr>
                <w:lang w:eastAsia="en-US"/>
              </w:rPr>
              <w:t>уақтылы</w:t>
            </w:r>
            <w:proofErr w:type="spellEnd"/>
            <w:r>
              <w:rPr>
                <w:lang w:eastAsia="en-US"/>
              </w:rPr>
              <w:t xml:space="preserve"> </w:t>
            </w:r>
            <w:proofErr w:type="spellStart"/>
            <w:r>
              <w:rPr>
                <w:lang w:eastAsia="en-US"/>
              </w:rPr>
              <w:t>орындайды</w:t>
            </w:r>
            <w:proofErr w:type="spellEnd"/>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3E926E"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 xml:space="preserve">Студент </w:t>
            </w:r>
            <w:proofErr w:type="spellStart"/>
            <w:r>
              <w:rPr>
                <w:lang w:eastAsia="en-US"/>
              </w:rPr>
              <w:t>белсенділігі</w:t>
            </w:r>
            <w:proofErr w:type="spellEnd"/>
            <w:r>
              <w:rPr>
                <w:lang w:eastAsia="en-US"/>
              </w:rPr>
              <w:t xml:space="preserve"> </w:t>
            </w:r>
            <w:proofErr w:type="spellStart"/>
            <w:r>
              <w:rPr>
                <w:lang w:eastAsia="en-US"/>
              </w:rPr>
              <w:t>төмен</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жақсы</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жауапта</w:t>
            </w:r>
            <w:proofErr w:type="spellEnd"/>
            <w:r>
              <w:rPr>
                <w:lang w:eastAsia="en-US"/>
              </w:rPr>
              <w:t xml:space="preserve"> </w:t>
            </w:r>
            <w:proofErr w:type="spellStart"/>
            <w:r>
              <w:rPr>
                <w:lang w:eastAsia="en-US"/>
              </w:rPr>
              <w:t>дәлсіздіктерге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w:t>
            </w:r>
            <w:proofErr w:type="spellEnd"/>
            <w:r>
              <w:rPr>
                <w:lang w:eastAsia="en-US"/>
              </w:rPr>
              <w:t xml:space="preserve"> </w:t>
            </w:r>
            <w:proofErr w:type="spellStart"/>
            <w:r>
              <w:rPr>
                <w:lang w:eastAsia="en-US"/>
              </w:rPr>
              <w:t>алады</w:t>
            </w:r>
            <w:proofErr w:type="spellEnd"/>
            <w:r>
              <w:rPr>
                <w:lang w:eastAsia="en-US"/>
              </w:rPr>
              <w:t xml:space="preserve">, </w:t>
            </w:r>
            <w:r>
              <w:rPr>
                <w:lang w:val="kk-KZ" w:eastAsia="en-US"/>
              </w:rPr>
              <w:t>оқытылатын пән</w:t>
            </w:r>
            <w:proofErr w:type="spellStart"/>
            <w:r>
              <w:rPr>
                <w:lang w:eastAsia="en-US"/>
              </w:rPr>
              <w:t>барысында</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фактілерге</w:t>
            </w:r>
            <w:proofErr w:type="spellEnd"/>
            <w:r>
              <w:rPr>
                <w:lang w:eastAsia="en-US"/>
              </w:rPr>
              <w:t xml:space="preserve"> </w:t>
            </w:r>
            <w:proofErr w:type="spellStart"/>
            <w:r>
              <w:rPr>
                <w:lang w:eastAsia="en-US"/>
              </w:rPr>
              <w:t>сүйене</w:t>
            </w:r>
            <w:proofErr w:type="spellEnd"/>
            <w:r>
              <w:rPr>
                <w:lang w:eastAsia="en-US"/>
              </w:rPr>
              <w:t xml:space="preserve"> </w:t>
            </w:r>
            <w:proofErr w:type="spellStart"/>
            <w:r>
              <w:rPr>
                <w:lang w:eastAsia="en-US"/>
              </w:rPr>
              <w:t>отырып</w:t>
            </w:r>
            <w:proofErr w:type="spellEnd"/>
            <w:r>
              <w:rPr>
                <w:lang w:eastAsia="en-US"/>
              </w:rPr>
              <w:t xml:space="preserve">, </w:t>
            </w:r>
            <w:r>
              <w:rPr>
                <w:lang w:val="kk-KZ" w:eastAsia="en-US"/>
              </w:rPr>
              <w:lastRenderedPageBreak/>
              <w:t>ақпаратты</w:t>
            </w:r>
            <w:r>
              <w:rPr>
                <w:lang w:eastAsia="en-US"/>
              </w:rPr>
              <w:t xml:space="preserve"> </w:t>
            </w:r>
            <w:proofErr w:type="spellStart"/>
            <w:r>
              <w:rPr>
                <w:lang w:eastAsia="en-US"/>
              </w:rPr>
              <w:t>баяндай</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дереккөздерге</w:t>
            </w:r>
            <w:proofErr w:type="spellEnd"/>
            <w:r>
              <w:rPr>
                <w:lang w:eastAsia="en-US"/>
              </w:rPr>
              <w:t xml:space="preserve"> </w:t>
            </w:r>
            <w:proofErr w:type="spellStart"/>
            <w:r>
              <w:rPr>
                <w:lang w:eastAsia="en-US"/>
              </w:rPr>
              <w:t>сілтеме</w:t>
            </w:r>
            <w:proofErr w:type="spellEnd"/>
            <w:r>
              <w:rPr>
                <w:lang w:eastAsia="en-US"/>
              </w:rPr>
              <w:t xml:space="preserve"> </w:t>
            </w:r>
            <w:proofErr w:type="spellStart"/>
            <w:r>
              <w:rPr>
                <w:lang w:eastAsia="en-US"/>
              </w:rPr>
              <w:t>жасайды</w:t>
            </w:r>
            <w:proofErr w:type="spellEnd"/>
            <w:r>
              <w:rPr>
                <w:lang w:eastAsia="en-US"/>
              </w:rPr>
              <w:t xml:space="preserve">. </w:t>
            </w:r>
            <w:proofErr w:type="spellStart"/>
            <w:r>
              <w:rPr>
                <w:lang w:eastAsia="en-US"/>
              </w:rPr>
              <w:t>Бұл</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ол</w:t>
            </w:r>
            <w:proofErr w:type="spellEnd"/>
            <w:r>
              <w:rPr>
                <w:lang w:eastAsia="en-US"/>
              </w:rPr>
              <w:t xml:space="preserve"> </w:t>
            </w:r>
            <w:proofErr w:type="spellStart"/>
            <w:r>
              <w:rPr>
                <w:lang w:eastAsia="en-US"/>
              </w:rPr>
              <w:t>кейбір</w:t>
            </w:r>
            <w:proofErr w:type="spellEnd"/>
            <w:r>
              <w:rPr>
                <w:lang w:eastAsia="en-US"/>
              </w:rPr>
              <w:t xml:space="preserve"> </w:t>
            </w:r>
            <w:proofErr w:type="spellStart"/>
            <w:r>
              <w:rPr>
                <w:lang w:eastAsia="en-US"/>
              </w:rPr>
              <w:t>қателіктерге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 xml:space="preserve">, </w:t>
            </w:r>
            <w:proofErr w:type="gramStart"/>
            <w:r>
              <w:rPr>
                <w:lang w:val="kk-KZ" w:eastAsia="en-US"/>
              </w:rPr>
              <w:t xml:space="preserve">Ақпаратты </w:t>
            </w:r>
            <w:r>
              <w:rPr>
                <w:lang w:eastAsia="en-US"/>
              </w:rPr>
              <w:t xml:space="preserve"> </w:t>
            </w:r>
            <w:proofErr w:type="spellStart"/>
            <w:r>
              <w:rPr>
                <w:lang w:eastAsia="en-US"/>
              </w:rPr>
              <w:t>ұсыну</w:t>
            </w:r>
            <w:proofErr w:type="spellEnd"/>
            <w:proofErr w:type="gramEnd"/>
            <w:r>
              <w:rPr>
                <w:lang w:eastAsia="en-US"/>
              </w:rPr>
              <w:t xml:space="preserve"> </w:t>
            </w:r>
            <w:proofErr w:type="spellStart"/>
            <w:r>
              <w:rPr>
                <w:lang w:eastAsia="en-US"/>
              </w:rPr>
              <w:t>кезінде</w:t>
            </w:r>
            <w:proofErr w:type="spellEnd"/>
            <w:r>
              <w:rPr>
                <w:lang w:eastAsia="en-US"/>
              </w:rPr>
              <w:t xml:space="preserve"> </w:t>
            </w:r>
            <w:proofErr w:type="spellStart"/>
            <w:r>
              <w:rPr>
                <w:lang w:eastAsia="en-US"/>
              </w:rPr>
              <w:t>дәлелдің</w:t>
            </w:r>
            <w:proofErr w:type="spellEnd"/>
            <w:r>
              <w:rPr>
                <w:lang w:eastAsia="en-US"/>
              </w:rPr>
              <w:t xml:space="preserve"> </w:t>
            </w:r>
            <w:proofErr w:type="spellStart"/>
            <w:r>
              <w:rPr>
                <w:lang w:eastAsia="en-US"/>
              </w:rPr>
              <w:t>жеткіліксіздігі</w:t>
            </w:r>
            <w:proofErr w:type="spellEnd"/>
            <w:r>
              <w:rPr>
                <w:lang w:eastAsia="en-US"/>
              </w:rPr>
              <w:t xml:space="preserve"> </w:t>
            </w:r>
            <w:proofErr w:type="spellStart"/>
            <w:r>
              <w:rPr>
                <w:lang w:eastAsia="en-US"/>
              </w:rPr>
              <w:t>орын</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Тапсырмалардың</w:t>
            </w:r>
            <w:proofErr w:type="spellEnd"/>
            <w:r>
              <w:rPr>
                <w:lang w:eastAsia="en-US"/>
              </w:rPr>
              <w:t xml:space="preserve"> </w:t>
            </w:r>
            <w:proofErr w:type="spellStart"/>
            <w:r>
              <w:rPr>
                <w:lang w:eastAsia="en-US"/>
              </w:rPr>
              <w:t>көп</w:t>
            </w:r>
            <w:proofErr w:type="spellEnd"/>
            <w:r>
              <w:rPr>
                <w:lang w:eastAsia="en-US"/>
              </w:rPr>
              <w:t xml:space="preserve"> </w:t>
            </w:r>
            <w:proofErr w:type="spellStart"/>
            <w:r>
              <w:rPr>
                <w:lang w:eastAsia="en-US"/>
              </w:rPr>
              <w:t>бөлігін</w:t>
            </w:r>
            <w:proofErr w:type="spellEnd"/>
            <w:r>
              <w:rPr>
                <w:lang w:eastAsia="en-US"/>
              </w:rPr>
              <w:t xml:space="preserve"> </w:t>
            </w:r>
            <w:proofErr w:type="spellStart"/>
            <w:r>
              <w:rPr>
                <w:lang w:eastAsia="en-US"/>
              </w:rPr>
              <w:t>уақытында</w:t>
            </w:r>
            <w:proofErr w:type="spellEnd"/>
            <w:r>
              <w:rPr>
                <w:lang w:eastAsia="en-US"/>
              </w:rPr>
              <w:t xml:space="preserve"> </w:t>
            </w:r>
            <w:proofErr w:type="spellStart"/>
            <w:r>
              <w:rPr>
                <w:lang w:eastAsia="en-US"/>
              </w:rPr>
              <w:t>орындайды</w:t>
            </w:r>
            <w:proofErr w:type="spellEnd"/>
            <w:r>
              <w:rPr>
                <w:lang w:eastAsia="en-US"/>
              </w:rPr>
              <w:t>.</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843911" w14:textId="77777777" w:rsidR="00FA6CE5" w:rsidRDefault="00FA6CE5">
            <w:pPr>
              <w:pStyle w:val="paragraph"/>
              <w:spacing w:before="0" w:beforeAutospacing="0" w:after="0" w:afterAutospacing="0"/>
              <w:ind w:left="141" w:right="141"/>
              <w:textAlignment w:val="baseline"/>
              <w:rPr>
                <w:rStyle w:val="normaltextrun"/>
                <w:b/>
                <w:bCs/>
                <w:lang w:eastAsia="en-US"/>
              </w:rPr>
            </w:pPr>
            <w:r>
              <w:rPr>
                <w:lang w:eastAsia="en-US"/>
              </w:rPr>
              <w:lastRenderedPageBreak/>
              <w:t xml:space="preserve">Студент </w:t>
            </w:r>
            <w:r>
              <w:rPr>
                <w:lang w:val="kk-KZ" w:eastAsia="en-US"/>
              </w:rPr>
              <w:t>пән ақпаратын</w:t>
            </w:r>
            <w:r>
              <w:rPr>
                <w:lang w:eastAsia="en-US"/>
              </w:rPr>
              <w:t xml:space="preserve"> </w:t>
            </w:r>
            <w:proofErr w:type="spellStart"/>
            <w:r>
              <w:rPr>
                <w:lang w:eastAsia="en-US"/>
              </w:rPr>
              <w:t>игермеген</w:t>
            </w:r>
            <w:proofErr w:type="spellEnd"/>
            <w:r>
              <w:rPr>
                <w:lang w:eastAsia="en-US"/>
              </w:rPr>
              <w:t xml:space="preserve">, </w:t>
            </w:r>
            <w:r>
              <w:rPr>
                <w:lang w:val="kk-KZ" w:eastAsia="en-US"/>
              </w:rPr>
              <w:t>а</w:t>
            </w:r>
            <w:proofErr w:type="spellStart"/>
            <w:r>
              <w:rPr>
                <w:lang w:eastAsia="en-US"/>
              </w:rPr>
              <w:t>кадемиялық</w:t>
            </w:r>
            <w:proofErr w:type="spellEnd"/>
            <w:r>
              <w:rPr>
                <w:lang w:eastAsia="en-US"/>
              </w:rPr>
              <w:t xml:space="preserve"> </w:t>
            </w:r>
            <w:proofErr w:type="spellStart"/>
            <w:r>
              <w:rPr>
                <w:lang w:eastAsia="en-US"/>
              </w:rPr>
              <w:t>адалдық</w:t>
            </w:r>
            <w:proofErr w:type="spellEnd"/>
            <w:r>
              <w:rPr>
                <w:lang w:eastAsia="en-US"/>
              </w:rPr>
              <w:t xml:space="preserve">, плагиат </w:t>
            </w:r>
            <w:proofErr w:type="spellStart"/>
            <w:r>
              <w:rPr>
                <w:lang w:eastAsia="en-US"/>
              </w:rPr>
              <w:t>қағидаттарын</w:t>
            </w:r>
            <w:proofErr w:type="spellEnd"/>
            <w:r>
              <w:rPr>
                <w:lang w:eastAsia="en-US"/>
              </w:rPr>
              <w:t xml:space="preserve"> </w:t>
            </w:r>
            <w:proofErr w:type="spellStart"/>
            <w:r>
              <w:rPr>
                <w:lang w:eastAsia="en-US"/>
              </w:rPr>
              <w:t>бұзуға</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w:t>
            </w:r>
          </w:p>
        </w:tc>
      </w:tr>
      <w:tr w:rsidR="00FA6CE5" w:rsidRPr="00BE1C3A" w14:paraId="66FB84F8"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13D5B5C" w14:textId="77777777" w:rsidR="00FA6CE5" w:rsidRDefault="00FA6CE5">
            <w:pPr>
              <w:ind w:left="134" w:right="141"/>
            </w:pPr>
            <w:proofErr w:type="spellStart"/>
            <w:r>
              <w:t>Дәлелді</w:t>
            </w:r>
            <w:proofErr w:type="spellEnd"/>
            <w:r>
              <w:t xml:space="preserve"> </w:t>
            </w:r>
            <w:proofErr w:type="spellStart"/>
            <w:r>
              <w:t>себептермен</w:t>
            </w:r>
            <w:proofErr w:type="spellEnd"/>
            <w:r>
              <w:t xml:space="preserve"> </w:t>
            </w:r>
            <w:r>
              <w:rPr>
                <w:lang w:val="kk-KZ"/>
              </w:rPr>
              <w:t xml:space="preserve">(оқу-жаттығу жиыны, спорттық жарыстарға қатынасу) сабақтарды </w:t>
            </w:r>
            <w:proofErr w:type="spellStart"/>
            <w:r>
              <w:t>өткізіп</w:t>
            </w:r>
            <w:proofErr w:type="spellEnd"/>
            <w:r>
              <w:t xml:space="preserve"> </w:t>
            </w:r>
            <w:proofErr w:type="spellStart"/>
            <w:r>
              <w:t>алған</w:t>
            </w:r>
            <w:proofErr w:type="spellEnd"/>
            <w:r>
              <w:t xml:space="preserve"> </w:t>
            </w:r>
            <w:proofErr w:type="spellStart"/>
            <w:r>
              <w:t>жағдайда</w:t>
            </w:r>
            <w:proofErr w:type="spellEnd"/>
            <w:r>
              <w:t xml:space="preserve">, </w:t>
            </w:r>
            <w:r>
              <w:rPr>
                <w:lang w:val="en-US"/>
              </w:rPr>
              <w:t>Moodle</w:t>
            </w:r>
            <w:r>
              <w:t xml:space="preserve">, </w:t>
            </w:r>
            <w:proofErr w:type="spellStart"/>
            <w:r>
              <w:rPr>
                <w:lang w:val="en-US"/>
              </w:rPr>
              <w:t>Univer</w:t>
            </w:r>
            <w:proofErr w:type="spellEnd"/>
            <w:r>
              <w:t xml:space="preserve"> </w:t>
            </w:r>
            <w:proofErr w:type="spellStart"/>
            <w:r>
              <w:t>білім</w:t>
            </w:r>
            <w:proofErr w:type="spellEnd"/>
            <w:r>
              <w:t xml:space="preserve"> беру </w:t>
            </w:r>
            <w:proofErr w:type="spellStart"/>
            <w:r>
              <w:t>порталына</w:t>
            </w:r>
            <w:proofErr w:type="spellEnd"/>
            <w:r>
              <w:t xml:space="preserve"> </w:t>
            </w:r>
            <w:r>
              <w:rPr>
                <w:lang w:val="kk-KZ"/>
              </w:rPr>
              <w:t xml:space="preserve">жүктелген тапсырмаларды </w:t>
            </w:r>
            <w:r>
              <w:t xml:space="preserve">ала </w:t>
            </w:r>
            <w:proofErr w:type="spellStart"/>
            <w:r>
              <w:t>отырып</w:t>
            </w:r>
            <w:proofErr w:type="spellEnd"/>
            <w:r>
              <w:t xml:space="preserve">, </w:t>
            </w:r>
            <w:proofErr w:type="spellStart"/>
            <w:r>
              <w:t>қажетті</w:t>
            </w:r>
            <w:proofErr w:type="spellEnd"/>
            <w:r>
              <w:t xml:space="preserve"> </w:t>
            </w:r>
            <w:r>
              <w:rPr>
                <w:lang w:val="kk-KZ"/>
              </w:rPr>
              <w:t xml:space="preserve">өзіндік жұмыстарды </w:t>
            </w:r>
          </w:p>
          <w:p w14:paraId="09E6C226" w14:textId="77777777" w:rsidR="00FA6CE5" w:rsidRDefault="00FA6CE5">
            <w:pPr>
              <w:ind w:left="134" w:right="141"/>
            </w:pPr>
            <w:proofErr w:type="spellStart"/>
            <w:r>
              <w:t>өз</w:t>
            </w:r>
            <w:proofErr w:type="spellEnd"/>
            <w:r>
              <w:t xml:space="preserve"> </w:t>
            </w:r>
            <w:proofErr w:type="spellStart"/>
            <w:r>
              <w:t>беті</w:t>
            </w:r>
            <w:proofErr w:type="spellEnd"/>
            <w:r>
              <w:rPr>
                <w:lang w:val="kk-KZ"/>
              </w:rPr>
              <w:t>нш</w:t>
            </w:r>
            <w:r>
              <w:t xml:space="preserve">е </w:t>
            </w:r>
            <w:proofErr w:type="spellStart"/>
            <w:r>
              <w:t>орындауы</w:t>
            </w:r>
            <w:proofErr w:type="spellEnd"/>
          </w:p>
          <w:p w14:paraId="74B2EA97" w14:textId="77777777" w:rsidR="00FA6CE5" w:rsidRDefault="00FA6CE5">
            <w:pPr>
              <w:ind w:left="134" w:right="141"/>
              <w:rPr>
                <w:rStyle w:val="normaltextrun"/>
                <w:b/>
                <w:bCs/>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DEAB4E" w14:textId="77777777" w:rsidR="00FA6CE5" w:rsidRDefault="00FA6CE5">
            <w:pPr>
              <w:pStyle w:val="paragraph"/>
              <w:spacing w:before="0" w:beforeAutospacing="0" w:after="0" w:afterAutospacing="0"/>
              <w:ind w:left="142" w:right="284"/>
              <w:textAlignment w:val="baseline"/>
              <w:rPr>
                <w:rStyle w:val="normaltextrun"/>
                <w:b/>
                <w:bCs/>
                <w:lang w:val="kk-KZ" w:eastAsia="en-US"/>
              </w:rPr>
            </w:pPr>
            <w:r>
              <w:rPr>
                <w:lang w:val="kk-KZ" w:eastAsia="en-US"/>
              </w:rPr>
              <w:t>Студент оқу үшін қажетті көлемде негізгі оқу ақпаратын  біледі, тапсырмаларды өз бетінше орындайды, алайда сұрақтарға жауап беруде қателіктер жібереді, дәріс және практикалық ақпарат, оқу әдебиеті туралы жалпы білімді көрсетеді, фактілер мен оқиғаларды талдауға тырысады, қорытынды жасайды, сұрақтарға толық емес жауаптар береді, теориялық ақпаратты түсіндіргенде елеулі қателіктер жібереді.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5E79F9" w14:textId="77777777"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 xml:space="preserve">Студент оқу ақпаратының көп бөлігін одан әрі оқуға қажетті көлемде біледі, сұрақтарға жауап беруде қателіктер жібереді, дәріс және практикалық ақпарат, оқу әдебиеті туралы жеткіліксіз білімді көрсетеді, қорытынды жасауға тырысады, сұрақтарға толық емес жауап береді, теориялық ақпаратты түсіндіргенде өрескел қателіктер жібереді, оларды ішінара түзетеді. </w:t>
            </w:r>
            <w:proofErr w:type="spellStart"/>
            <w:r>
              <w:rPr>
                <w:lang w:eastAsia="en-US"/>
              </w:rPr>
              <w:t>Ақпарат</w:t>
            </w:r>
            <w:proofErr w:type="spellEnd"/>
            <w:r>
              <w:rPr>
                <w:lang w:eastAsia="en-US"/>
              </w:rPr>
              <w:t xml:space="preserve"> </w:t>
            </w:r>
            <w:proofErr w:type="spellStart"/>
            <w:r>
              <w:rPr>
                <w:lang w:eastAsia="en-US"/>
              </w:rPr>
              <w:t>көздерімен</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істеу</w:t>
            </w:r>
            <w:proofErr w:type="spellEnd"/>
            <w:r>
              <w:rPr>
                <w:lang w:eastAsia="en-US"/>
              </w:rPr>
              <w:t xml:space="preserve"> </w:t>
            </w:r>
            <w:proofErr w:type="spellStart"/>
            <w:r>
              <w:rPr>
                <w:lang w:eastAsia="en-US"/>
              </w:rPr>
              <w:t>қиын</w:t>
            </w:r>
            <w:proofErr w:type="spellEnd"/>
            <w:r>
              <w:rPr>
                <w:lang w:val="kk-KZ" w:eastAsia="en-US"/>
              </w:rPr>
              <w:t>ға түседі</w:t>
            </w:r>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7A067F" w14:textId="77777777"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Студент оқу ақпаратының бір бөлігін біледі, тапсырмаларды орындай алады, бірақ сұрақтарға жауап беру кезінде қателіктер жібереді, жалпы студент зерттелетін пән бойынша сұрақтардың бір бөлігін орындайды, дәріс және практикалық ақпарат  туралы толық емес білімді көрсетеді, сұрақтарға толық емес жауап береді, теориялық ақпаратты түсіндіргенде үнемі қателіктер жібереді, барлық қателіктерді түзете алмайды.</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580318" w14:textId="77777777" w:rsidR="00FA6CE5" w:rsidRPr="00FA6CE5" w:rsidRDefault="00FA6CE5">
            <w:pPr>
              <w:pStyle w:val="paragraph"/>
              <w:spacing w:before="0" w:beforeAutospacing="0" w:after="0" w:afterAutospacing="0"/>
              <w:ind w:left="141" w:right="141"/>
              <w:textAlignment w:val="baseline"/>
              <w:rPr>
                <w:lang w:val="kk-KZ"/>
              </w:rPr>
            </w:pPr>
            <w:r>
              <w:rPr>
                <w:lang w:val="kk-KZ" w:eastAsia="en-US"/>
              </w:rPr>
              <w:t xml:space="preserve">Студент оқытылатын пән сұрақтарын түсіндіруге қабілетсіздігін анықтаған жағдайда, сұрақтар дұрыс емес, жүйесіз, өрескел қателіктермен, қорытындылар, жалпылау, оқу материалының негізгі мәнін түсіну болмаған жағдайда қойылады, </w:t>
            </w:r>
          </w:p>
          <w:p w14:paraId="057B51BD" w14:textId="77777777" w:rsidR="00FA6CE5" w:rsidRPr="00FA6CE5" w:rsidRDefault="00FA6CE5">
            <w:pPr>
              <w:pStyle w:val="paragraph"/>
              <w:spacing w:before="0" w:beforeAutospacing="0" w:after="0" w:afterAutospacing="0"/>
              <w:ind w:left="141" w:right="141"/>
              <w:textAlignment w:val="baseline"/>
              <w:rPr>
                <w:rStyle w:val="normaltextrun"/>
                <w:b/>
                <w:bCs/>
                <w:lang w:val="kk-KZ"/>
              </w:rPr>
            </w:pPr>
            <w:r>
              <w:rPr>
                <w:lang w:val="kk-KZ" w:eastAsia="en-US"/>
              </w:rPr>
              <w:t>пән ақпаратын мүлдем игермеген, академиялық адалдық, плагиат қағидаттарын бұзуға жол береді.</w:t>
            </w:r>
          </w:p>
        </w:tc>
      </w:tr>
    </w:tbl>
    <w:p w14:paraId="5A290F99" w14:textId="77777777" w:rsidR="00FA6CE5" w:rsidRDefault="00FA6CE5" w:rsidP="00946844">
      <w:pPr>
        <w:pStyle w:val="paragraph"/>
        <w:spacing w:before="0" w:beforeAutospacing="0" w:after="0" w:afterAutospacing="0"/>
        <w:jc w:val="center"/>
        <w:textAlignment w:val="baseline"/>
        <w:rPr>
          <w:sz w:val="20"/>
          <w:szCs w:val="20"/>
          <w:lang w:val="kk-KZ"/>
        </w:rPr>
      </w:pPr>
    </w:p>
    <w:sectPr w:rsidR="00FA6CE5" w:rsidSect="00946844">
      <w:pgSz w:w="16838" w:h="11906" w:orient="landscape"/>
      <w:pgMar w:top="426" w:right="567" w:bottom="851"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15C0" w14:textId="77777777" w:rsidR="00D42A67" w:rsidRDefault="00D42A67" w:rsidP="004C6A23">
      <w:r>
        <w:separator/>
      </w:r>
    </w:p>
  </w:endnote>
  <w:endnote w:type="continuationSeparator" w:id="0">
    <w:p w14:paraId="56F56E04" w14:textId="77777777" w:rsidR="00D42A67" w:rsidRDefault="00D42A67" w:rsidP="004C6A23">
      <w:r>
        <w:continuationSeparator/>
      </w:r>
    </w:p>
  </w:endnote>
  <w:endnote w:type="continuationNotice" w:id="1">
    <w:p w14:paraId="7B465946" w14:textId="77777777" w:rsidR="00D42A67" w:rsidRDefault="00D4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C9E4" w14:textId="77777777" w:rsidR="00D42A67" w:rsidRDefault="00D42A67" w:rsidP="004C6A23">
      <w:r>
        <w:separator/>
      </w:r>
    </w:p>
  </w:footnote>
  <w:footnote w:type="continuationSeparator" w:id="0">
    <w:p w14:paraId="141D2AF4" w14:textId="77777777" w:rsidR="00D42A67" w:rsidRDefault="00D42A67" w:rsidP="004C6A23">
      <w:r>
        <w:continuationSeparator/>
      </w:r>
    </w:p>
  </w:footnote>
  <w:footnote w:type="continuationNotice" w:id="1">
    <w:p w14:paraId="784138AD" w14:textId="77777777" w:rsidR="00D42A67" w:rsidRDefault="00D42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C6204"/>
    <w:multiLevelType w:val="hybridMultilevel"/>
    <w:tmpl w:val="CFAA2E06"/>
    <w:lvl w:ilvl="0" w:tplc="E52C731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293399"/>
    <w:multiLevelType w:val="hybridMultilevel"/>
    <w:tmpl w:val="664E599E"/>
    <w:lvl w:ilvl="0" w:tplc="6E5E718A">
      <w:start w:val="1"/>
      <w:numFmt w:val="bullet"/>
      <w:lvlText w:val=""/>
      <w:lvlJc w:val="left"/>
      <w:pPr>
        <w:ind w:left="901" w:hanging="360"/>
      </w:pPr>
      <w:rPr>
        <w:rFonts w:ascii="Symbol" w:hAnsi="Symbol"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9" w15:restartNumberingAfterBreak="0">
    <w:nsid w:val="3ED233B9"/>
    <w:multiLevelType w:val="hybridMultilevel"/>
    <w:tmpl w:val="387084CC"/>
    <w:lvl w:ilvl="0" w:tplc="0FA45780">
      <w:start w:val="1"/>
      <w:numFmt w:val="decimal"/>
      <w:lvlText w:val="%1."/>
      <w:lvlJc w:val="left"/>
      <w:pPr>
        <w:ind w:left="927" w:hanging="360"/>
      </w:pPr>
      <w:rPr>
        <w:rFonts w:ascii="Times New Roman" w:eastAsia="Calibri" w:hAnsi="Times New Roman" w:cs="Times New Roman"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F226EC"/>
    <w:multiLevelType w:val="hybridMultilevel"/>
    <w:tmpl w:val="E89C5B66"/>
    <w:lvl w:ilvl="0" w:tplc="22489FF4">
      <w:start w:val="1"/>
      <w:numFmt w:val="decimal"/>
      <w:lvlText w:val="%1."/>
      <w:lvlJc w:val="left"/>
      <w:pPr>
        <w:ind w:left="541" w:hanging="360"/>
      </w:pPr>
      <w:rPr>
        <w:rFonts w:ascii="Calibri" w:hAnsi="Calibri" w:hint="default"/>
        <w:color w:val="00000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10"/>
  </w:num>
  <w:num w:numId="10">
    <w:abstractNumId w:val="11"/>
  </w:num>
  <w:num w:numId="11">
    <w:abstractNumId w:val="13"/>
  </w:num>
  <w:num w:numId="12">
    <w:abstractNumId w:val="8"/>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198"/>
    <w:rsid w:val="0000377C"/>
    <w:rsid w:val="00003C69"/>
    <w:rsid w:val="00010FAE"/>
    <w:rsid w:val="00011C34"/>
    <w:rsid w:val="0001583E"/>
    <w:rsid w:val="00021CB8"/>
    <w:rsid w:val="00024786"/>
    <w:rsid w:val="00026686"/>
    <w:rsid w:val="0003132B"/>
    <w:rsid w:val="00032DFA"/>
    <w:rsid w:val="00033BCF"/>
    <w:rsid w:val="00035CC8"/>
    <w:rsid w:val="0003699F"/>
    <w:rsid w:val="00044347"/>
    <w:rsid w:val="00051A37"/>
    <w:rsid w:val="00051A4E"/>
    <w:rsid w:val="000544CE"/>
    <w:rsid w:val="00055CD8"/>
    <w:rsid w:val="00057983"/>
    <w:rsid w:val="00057ECB"/>
    <w:rsid w:val="0006202B"/>
    <w:rsid w:val="00062B20"/>
    <w:rsid w:val="000634C4"/>
    <w:rsid w:val="00063C75"/>
    <w:rsid w:val="0006555D"/>
    <w:rsid w:val="00065FCD"/>
    <w:rsid w:val="00070DE9"/>
    <w:rsid w:val="00072014"/>
    <w:rsid w:val="000750C6"/>
    <w:rsid w:val="00076BBA"/>
    <w:rsid w:val="00077112"/>
    <w:rsid w:val="00080984"/>
    <w:rsid w:val="00080FF0"/>
    <w:rsid w:val="00081D55"/>
    <w:rsid w:val="00082567"/>
    <w:rsid w:val="00082CAD"/>
    <w:rsid w:val="00091621"/>
    <w:rsid w:val="000936D2"/>
    <w:rsid w:val="000955E8"/>
    <w:rsid w:val="000A0529"/>
    <w:rsid w:val="000A0BAD"/>
    <w:rsid w:val="000A30E3"/>
    <w:rsid w:val="000A447E"/>
    <w:rsid w:val="000A4A76"/>
    <w:rsid w:val="000A64C4"/>
    <w:rsid w:val="000A6617"/>
    <w:rsid w:val="000B228A"/>
    <w:rsid w:val="000B2DE3"/>
    <w:rsid w:val="000B768C"/>
    <w:rsid w:val="000C0C59"/>
    <w:rsid w:val="000C29CE"/>
    <w:rsid w:val="000C2E1B"/>
    <w:rsid w:val="000C68BD"/>
    <w:rsid w:val="000E048B"/>
    <w:rsid w:val="000E1A39"/>
    <w:rsid w:val="000E3AA2"/>
    <w:rsid w:val="000E3B00"/>
    <w:rsid w:val="000E5A3B"/>
    <w:rsid w:val="000E7B93"/>
    <w:rsid w:val="000F0ACE"/>
    <w:rsid w:val="000F2D2E"/>
    <w:rsid w:val="00101D48"/>
    <w:rsid w:val="0010667E"/>
    <w:rsid w:val="00107BD1"/>
    <w:rsid w:val="00113406"/>
    <w:rsid w:val="001173CE"/>
    <w:rsid w:val="00117C32"/>
    <w:rsid w:val="00122EF2"/>
    <w:rsid w:val="00124804"/>
    <w:rsid w:val="00125B10"/>
    <w:rsid w:val="00125FA7"/>
    <w:rsid w:val="001304F7"/>
    <w:rsid w:val="00130DF0"/>
    <w:rsid w:val="00132634"/>
    <w:rsid w:val="00132689"/>
    <w:rsid w:val="0013388C"/>
    <w:rsid w:val="001347E4"/>
    <w:rsid w:val="00137205"/>
    <w:rsid w:val="0014186C"/>
    <w:rsid w:val="00143FEA"/>
    <w:rsid w:val="001461F8"/>
    <w:rsid w:val="00163AFE"/>
    <w:rsid w:val="001640C9"/>
    <w:rsid w:val="001679E6"/>
    <w:rsid w:val="00170D18"/>
    <w:rsid w:val="001717D6"/>
    <w:rsid w:val="00171D5B"/>
    <w:rsid w:val="001727D5"/>
    <w:rsid w:val="00174F19"/>
    <w:rsid w:val="00180AF4"/>
    <w:rsid w:val="00180F23"/>
    <w:rsid w:val="001815D6"/>
    <w:rsid w:val="0018347D"/>
    <w:rsid w:val="00187B3E"/>
    <w:rsid w:val="00190C3E"/>
    <w:rsid w:val="001A1046"/>
    <w:rsid w:val="001A4025"/>
    <w:rsid w:val="001A4B41"/>
    <w:rsid w:val="001A5411"/>
    <w:rsid w:val="001A7302"/>
    <w:rsid w:val="001B06C3"/>
    <w:rsid w:val="001B0F79"/>
    <w:rsid w:val="001B5D1F"/>
    <w:rsid w:val="001C02AA"/>
    <w:rsid w:val="001C095F"/>
    <w:rsid w:val="001C2068"/>
    <w:rsid w:val="001C3405"/>
    <w:rsid w:val="001C3867"/>
    <w:rsid w:val="001C3A00"/>
    <w:rsid w:val="001C3D29"/>
    <w:rsid w:val="001D34DC"/>
    <w:rsid w:val="001D4997"/>
    <w:rsid w:val="001E1E8B"/>
    <w:rsid w:val="001E724B"/>
    <w:rsid w:val="001F0AF5"/>
    <w:rsid w:val="001F3EDD"/>
    <w:rsid w:val="001F5F52"/>
    <w:rsid w:val="00200490"/>
    <w:rsid w:val="00203226"/>
    <w:rsid w:val="00204770"/>
    <w:rsid w:val="00206E46"/>
    <w:rsid w:val="00207EC4"/>
    <w:rsid w:val="002134E5"/>
    <w:rsid w:val="00213856"/>
    <w:rsid w:val="002159D8"/>
    <w:rsid w:val="00216100"/>
    <w:rsid w:val="0021646F"/>
    <w:rsid w:val="00216E16"/>
    <w:rsid w:val="00217211"/>
    <w:rsid w:val="0022258E"/>
    <w:rsid w:val="0022591E"/>
    <w:rsid w:val="00227CD1"/>
    <w:rsid w:val="00227FC8"/>
    <w:rsid w:val="00231489"/>
    <w:rsid w:val="002442E7"/>
    <w:rsid w:val="002475EB"/>
    <w:rsid w:val="002506A9"/>
    <w:rsid w:val="00252D22"/>
    <w:rsid w:val="00261793"/>
    <w:rsid w:val="00261901"/>
    <w:rsid w:val="002631E3"/>
    <w:rsid w:val="00263470"/>
    <w:rsid w:val="00265195"/>
    <w:rsid w:val="002668F7"/>
    <w:rsid w:val="00267229"/>
    <w:rsid w:val="00267F91"/>
    <w:rsid w:val="00276366"/>
    <w:rsid w:val="00281828"/>
    <w:rsid w:val="00282829"/>
    <w:rsid w:val="00283913"/>
    <w:rsid w:val="0028456C"/>
    <w:rsid w:val="00286D6F"/>
    <w:rsid w:val="00287F31"/>
    <w:rsid w:val="00291353"/>
    <w:rsid w:val="00293057"/>
    <w:rsid w:val="00293058"/>
    <w:rsid w:val="0029506A"/>
    <w:rsid w:val="002A021D"/>
    <w:rsid w:val="002A103A"/>
    <w:rsid w:val="002A21FD"/>
    <w:rsid w:val="002A5787"/>
    <w:rsid w:val="002A6C44"/>
    <w:rsid w:val="002A6DD3"/>
    <w:rsid w:val="002B4684"/>
    <w:rsid w:val="002B4783"/>
    <w:rsid w:val="002B4EA8"/>
    <w:rsid w:val="002B69DB"/>
    <w:rsid w:val="002C05CD"/>
    <w:rsid w:val="002C0F20"/>
    <w:rsid w:val="002C1D33"/>
    <w:rsid w:val="002C79B4"/>
    <w:rsid w:val="002D0381"/>
    <w:rsid w:val="002D27B7"/>
    <w:rsid w:val="002E28AC"/>
    <w:rsid w:val="002E30AC"/>
    <w:rsid w:val="002E6297"/>
    <w:rsid w:val="002F1A09"/>
    <w:rsid w:val="002F2B3B"/>
    <w:rsid w:val="002F2C36"/>
    <w:rsid w:val="002F4892"/>
    <w:rsid w:val="002F577B"/>
    <w:rsid w:val="002F719E"/>
    <w:rsid w:val="002F7F65"/>
    <w:rsid w:val="0030037A"/>
    <w:rsid w:val="003008C7"/>
    <w:rsid w:val="0030728E"/>
    <w:rsid w:val="00311121"/>
    <w:rsid w:val="003126D5"/>
    <w:rsid w:val="00320267"/>
    <w:rsid w:val="00323280"/>
    <w:rsid w:val="00323908"/>
    <w:rsid w:val="00327385"/>
    <w:rsid w:val="00330851"/>
    <w:rsid w:val="003330E8"/>
    <w:rsid w:val="00334A17"/>
    <w:rsid w:val="00337B25"/>
    <w:rsid w:val="0034309A"/>
    <w:rsid w:val="00350D67"/>
    <w:rsid w:val="003603E4"/>
    <w:rsid w:val="00361A10"/>
    <w:rsid w:val="003635F5"/>
    <w:rsid w:val="00364ECC"/>
    <w:rsid w:val="00365EF8"/>
    <w:rsid w:val="00366E25"/>
    <w:rsid w:val="00370703"/>
    <w:rsid w:val="00373E69"/>
    <w:rsid w:val="003746E9"/>
    <w:rsid w:val="003762AA"/>
    <w:rsid w:val="00377B71"/>
    <w:rsid w:val="00381288"/>
    <w:rsid w:val="003824C5"/>
    <w:rsid w:val="00384CD8"/>
    <w:rsid w:val="00385F64"/>
    <w:rsid w:val="003962E9"/>
    <w:rsid w:val="003A050D"/>
    <w:rsid w:val="003A4E0C"/>
    <w:rsid w:val="003A64E4"/>
    <w:rsid w:val="003B4589"/>
    <w:rsid w:val="003B57C0"/>
    <w:rsid w:val="003B65F5"/>
    <w:rsid w:val="003C08C9"/>
    <w:rsid w:val="003C1155"/>
    <w:rsid w:val="003C29AA"/>
    <w:rsid w:val="003C747F"/>
    <w:rsid w:val="003D0455"/>
    <w:rsid w:val="003D4B0A"/>
    <w:rsid w:val="003D5FD3"/>
    <w:rsid w:val="003D69B3"/>
    <w:rsid w:val="003D76CB"/>
    <w:rsid w:val="003E6760"/>
    <w:rsid w:val="003E6E0D"/>
    <w:rsid w:val="003F0CE9"/>
    <w:rsid w:val="003F2DC5"/>
    <w:rsid w:val="003F4279"/>
    <w:rsid w:val="003F4F34"/>
    <w:rsid w:val="003F50E7"/>
    <w:rsid w:val="003F5376"/>
    <w:rsid w:val="004013A5"/>
    <w:rsid w:val="00401A75"/>
    <w:rsid w:val="00405CF5"/>
    <w:rsid w:val="004065C8"/>
    <w:rsid w:val="00407209"/>
    <w:rsid w:val="00407938"/>
    <w:rsid w:val="00407F88"/>
    <w:rsid w:val="00410A74"/>
    <w:rsid w:val="0041235C"/>
    <w:rsid w:val="0042039B"/>
    <w:rsid w:val="0042498E"/>
    <w:rsid w:val="0042572E"/>
    <w:rsid w:val="004260D0"/>
    <w:rsid w:val="00430D26"/>
    <w:rsid w:val="00430D42"/>
    <w:rsid w:val="004314BD"/>
    <w:rsid w:val="00434B98"/>
    <w:rsid w:val="00441994"/>
    <w:rsid w:val="00444557"/>
    <w:rsid w:val="004459EC"/>
    <w:rsid w:val="00450C7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3446"/>
    <w:rsid w:val="004A52AB"/>
    <w:rsid w:val="004B336E"/>
    <w:rsid w:val="004B4F12"/>
    <w:rsid w:val="004B5D2B"/>
    <w:rsid w:val="004C6373"/>
    <w:rsid w:val="004C6A23"/>
    <w:rsid w:val="004D1D6C"/>
    <w:rsid w:val="004D4F2C"/>
    <w:rsid w:val="004D55BE"/>
    <w:rsid w:val="004D694A"/>
    <w:rsid w:val="004E1227"/>
    <w:rsid w:val="004E738B"/>
    <w:rsid w:val="004E7FA2"/>
    <w:rsid w:val="004F291E"/>
    <w:rsid w:val="004F338A"/>
    <w:rsid w:val="004F3CB8"/>
    <w:rsid w:val="004F55A8"/>
    <w:rsid w:val="004F5EF4"/>
    <w:rsid w:val="004F7692"/>
    <w:rsid w:val="00501106"/>
    <w:rsid w:val="00501B29"/>
    <w:rsid w:val="0051395B"/>
    <w:rsid w:val="00517B82"/>
    <w:rsid w:val="0052624B"/>
    <w:rsid w:val="00530C39"/>
    <w:rsid w:val="005326DC"/>
    <w:rsid w:val="00533B39"/>
    <w:rsid w:val="0053541C"/>
    <w:rsid w:val="00541947"/>
    <w:rsid w:val="00541D7F"/>
    <w:rsid w:val="00545D8D"/>
    <w:rsid w:val="00550A65"/>
    <w:rsid w:val="005521D3"/>
    <w:rsid w:val="005555ED"/>
    <w:rsid w:val="005563D0"/>
    <w:rsid w:val="00557BD5"/>
    <w:rsid w:val="005610A8"/>
    <w:rsid w:val="005646A9"/>
    <w:rsid w:val="00564971"/>
    <w:rsid w:val="005650EE"/>
    <w:rsid w:val="005700F1"/>
    <w:rsid w:val="005754DB"/>
    <w:rsid w:val="00575A03"/>
    <w:rsid w:val="0057652E"/>
    <w:rsid w:val="0058724E"/>
    <w:rsid w:val="005876E0"/>
    <w:rsid w:val="00587717"/>
    <w:rsid w:val="00587ECC"/>
    <w:rsid w:val="00591BDF"/>
    <w:rsid w:val="00594573"/>
    <w:rsid w:val="00594DE6"/>
    <w:rsid w:val="00594F21"/>
    <w:rsid w:val="00594F2B"/>
    <w:rsid w:val="005954CC"/>
    <w:rsid w:val="00596514"/>
    <w:rsid w:val="005A0B74"/>
    <w:rsid w:val="005A2291"/>
    <w:rsid w:val="005A4203"/>
    <w:rsid w:val="005A4B80"/>
    <w:rsid w:val="005B5638"/>
    <w:rsid w:val="005B69F9"/>
    <w:rsid w:val="005C0810"/>
    <w:rsid w:val="005C0EF6"/>
    <w:rsid w:val="005C26DF"/>
    <w:rsid w:val="005C5690"/>
    <w:rsid w:val="005C6EFD"/>
    <w:rsid w:val="005D05D4"/>
    <w:rsid w:val="005D3CC1"/>
    <w:rsid w:val="005E1BEA"/>
    <w:rsid w:val="005E2FF8"/>
    <w:rsid w:val="005E5697"/>
    <w:rsid w:val="005E7456"/>
    <w:rsid w:val="005F0F19"/>
    <w:rsid w:val="005F518B"/>
    <w:rsid w:val="00600CB0"/>
    <w:rsid w:val="006035C2"/>
    <w:rsid w:val="006044AB"/>
    <w:rsid w:val="00604ED5"/>
    <w:rsid w:val="0060557D"/>
    <w:rsid w:val="00607C12"/>
    <w:rsid w:val="006126F0"/>
    <w:rsid w:val="0061369D"/>
    <w:rsid w:val="00615C78"/>
    <w:rsid w:val="00615E49"/>
    <w:rsid w:val="00623D36"/>
    <w:rsid w:val="0062740E"/>
    <w:rsid w:val="00631505"/>
    <w:rsid w:val="0063525E"/>
    <w:rsid w:val="00635E40"/>
    <w:rsid w:val="006401F6"/>
    <w:rsid w:val="006422ED"/>
    <w:rsid w:val="00642A24"/>
    <w:rsid w:val="006468A7"/>
    <w:rsid w:val="00646DE8"/>
    <w:rsid w:val="0065005D"/>
    <w:rsid w:val="00654657"/>
    <w:rsid w:val="0066131E"/>
    <w:rsid w:val="00662A00"/>
    <w:rsid w:val="00662ACD"/>
    <w:rsid w:val="00665224"/>
    <w:rsid w:val="00665B00"/>
    <w:rsid w:val="00665D5E"/>
    <w:rsid w:val="00665FD2"/>
    <w:rsid w:val="00671124"/>
    <w:rsid w:val="00674512"/>
    <w:rsid w:val="00675424"/>
    <w:rsid w:val="00677687"/>
    <w:rsid w:val="006821F6"/>
    <w:rsid w:val="00683317"/>
    <w:rsid w:val="00685FBA"/>
    <w:rsid w:val="00694B0A"/>
    <w:rsid w:val="0069629C"/>
    <w:rsid w:val="00697944"/>
    <w:rsid w:val="006A5501"/>
    <w:rsid w:val="006A6C8C"/>
    <w:rsid w:val="006A7FC8"/>
    <w:rsid w:val="006B10A3"/>
    <w:rsid w:val="006B1444"/>
    <w:rsid w:val="006B484F"/>
    <w:rsid w:val="006B63EB"/>
    <w:rsid w:val="006C08B9"/>
    <w:rsid w:val="006C2B71"/>
    <w:rsid w:val="006C56C2"/>
    <w:rsid w:val="006D1A61"/>
    <w:rsid w:val="006D70F3"/>
    <w:rsid w:val="006E0CA9"/>
    <w:rsid w:val="006E44D0"/>
    <w:rsid w:val="006E580F"/>
    <w:rsid w:val="006F0081"/>
    <w:rsid w:val="006F43BE"/>
    <w:rsid w:val="006F58D2"/>
    <w:rsid w:val="00703145"/>
    <w:rsid w:val="00705778"/>
    <w:rsid w:val="00705E19"/>
    <w:rsid w:val="00707AF8"/>
    <w:rsid w:val="00711442"/>
    <w:rsid w:val="00720B12"/>
    <w:rsid w:val="00720F68"/>
    <w:rsid w:val="00723DFF"/>
    <w:rsid w:val="00726ED9"/>
    <w:rsid w:val="007271BF"/>
    <w:rsid w:val="007342E5"/>
    <w:rsid w:val="00740B6C"/>
    <w:rsid w:val="007451BB"/>
    <w:rsid w:val="00750D6B"/>
    <w:rsid w:val="00752D2A"/>
    <w:rsid w:val="00753B50"/>
    <w:rsid w:val="00753C90"/>
    <w:rsid w:val="00756415"/>
    <w:rsid w:val="00757123"/>
    <w:rsid w:val="00763172"/>
    <w:rsid w:val="007742DE"/>
    <w:rsid w:val="00775307"/>
    <w:rsid w:val="0077543C"/>
    <w:rsid w:val="0078069A"/>
    <w:rsid w:val="0078340B"/>
    <w:rsid w:val="007841EF"/>
    <w:rsid w:val="00786C0A"/>
    <w:rsid w:val="00787639"/>
    <w:rsid w:val="00791157"/>
    <w:rsid w:val="00792E68"/>
    <w:rsid w:val="0079364D"/>
    <w:rsid w:val="00796885"/>
    <w:rsid w:val="007A26C4"/>
    <w:rsid w:val="007A4DA2"/>
    <w:rsid w:val="007A68F5"/>
    <w:rsid w:val="007A6D96"/>
    <w:rsid w:val="007B5CDF"/>
    <w:rsid w:val="007B6A6C"/>
    <w:rsid w:val="007C220D"/>
    <w:rsid w:val="007C3AF9"/>
    <w:rsid w:val="007C6CDA"/>
    <w:rsid w:val="007C7550"/>
    <w:rsid w:val="007D277E"/>
    <w:rsid w:val="007D285A"/>
    <w:rsid w:val="007E0086"/>
    <w:rsid w:val="007E2188"/>
    <w:rsid w:val="007E2E2D"/>
    <w:rsid w:val="007E2E9C"/>
    <w:rsid w:val="007E354D"/>
    <w:rsid w:val="007E6FAD"/>
    <w:rsid w:val="007E78D3"/>
    <w:rsid w:val="007F34F2"/>
    <w:rsid w:val="007F4F36"/>
    <w:rsid w:val="007F6781"/>
    <w:rsid w:val="00800012"/>
    <w:rsid w:val="00801962"/>
    <w:rsid w:val="00803489"/>
    <w:rsid w:val="008053AD"/>
    <w:rsid w:val="008060EC"/>
    <w:rsid w:val="008124E3"/>
    <w:rsid w:val="0081360F"/>
    <w:rsid w:val="008143F6"/>
    <w:rsid w:val="008172FE"/>
    <w:rsid w:val="00820011"/>
    <w:rsid w:val="00820CCC"/>
    <w:rsid w:val="00821976"/>
    <w:rsid w:val="0082339C"/>
    <w:rsid w:val="00830F23"/>
    <w:rsid w:val="008358C3"/>
    <w:rsid w:val="00844D39"/>
    <w:rsid w:val="0084687B"/>
    <w:rsid w:val="00850196"/>
    <w:rsid w:val="00852424"/>
    <w:rsid w:val="00852FCB"/>
    <w:rsid w:val="00854136"/>
    <w:rsid w:val="008605A9"/>
    <w:rsid w:val="0086212A"/>
    <w:rsid w:val="008642A4"/>
    <w:rsid w:val="008677A1"/>
    <w:rsid w:val="00872B08"/>
    <w:rsid w:val="00872B1A"/>
    <w:rsid w:val="00874653"/>
    <w:rsid w:val="00875267"/>
    <w:rsid w:val="00876EB4"/>
    <w:rsid w:val="0088018E"/>
    <w:rsid w:val="0088189E"/>
    <w:rsid w:val="00881BC6"/>
    <w:rsid w:val="00882FA4"/>
    <w:rsid w:val="00887042"/>
    <w:rsid w:val="008903D1"/>
    <w:rsid w:val="008913C1"/>
    <w:rsid w:val="008939ED"/>
    <w:rsid w:val="008A10DC"/>
    <w:rsid w:val="008A3678"/>
    <w:rsid w:val="008A3D64"/>
    <w:rsid w:val="008B49DF"/>
    <w:rsid w:val="008B6044"/>
    <w:rsid w:val="008C05E2"/>
    <w:rsid w:val="008C07FC"/>
    <w:rsid w:val="008C082A"/>
    <w:rsid w:val="008C189A"/>
    <w:rsid w:val="008C1D71"/>
    <w:rsid w:val="008D18EC"/>
    <w:rsid w:val="008D1CCF"/>
    <w:rsid w:val="008D223A"/>
    <w:rsid w:val="008D5E42"/>
    <w:rsid w:val="008D725F"/>
    <w:rsid w:val="008E194B"/>
    <w:rsid w:val="008E251C"/>
    <w:rsid w:val="008E2DE0"/>
    <w:rsid w:val="008E50AF"/>
    <w:rsid w:val="008E51F0"/>
    <w:rsid w:val="008E5972"/>
    <w:rsid w:val="008E79AA"/>
    <w:rsid w:val="008F25AE"/>
    <w:rsid w:val="008F65F1"/>
    <w:rsid w:val="008F7138"/>
    <w:rsid w:val="00902A88"/>
    <w:rsid w:val="009117FF"/>
    <w:rsid w:val="009126C0"/>
    <w:rsid w:val="00916B94"/>
    <w:rsid w:val="00923A42"/>
    <w:rsid w:val="00923E03"/>
    <w:rsid w:val="0092481B"/>
    <w:rsid w:val="00925896"/>
    <w:rsid w:val="00925A0F"/>
    <w:rsid w:val="009263FD"/>
    <w:rsid w:val="00926A96"/>
    <w:rsid w:val="009339F4"/>
    <w:rsid w:val="009349EE"/>
    <w:rsid w:val="00935F66"/>
    <w:rsid w:val="00941A7A"/>
    <w:rsid w:val="00946844"/>
    <w:rsid w:val="00947B3C"/>
    <w:rsid w:val="009504CF"/>
    <w:rsid w:val="0095117F"/>
    <w:rsid w:val="00953962"/>
    <w:rsid w:val="00954001"/>
    <w:rsid w:val="0095638B"/>
    <w:rsid w:val="009563F1"/>
    <w:rsid w:val="0095677B"/>
    <w:rsid w:val="0096294A"/>
    <w:rsid w:val="00964A43"/>
    <w:rsid w:val="00971713"/>
    <w:rsid w:val="0097441F"/>
    <w:rsid w:val="0097447F"/>
    <w:rsid w:val="009746F5"/>
    <w:rsid w:val="00977EC4"/>
    <w:rsid w:val="0098100E"/>
    <w:rsid w:val="0098583E"/>
    <w:rsid w:val="00986A7D"/>
    <w:rsid w:val="009902C5"/>
    <w:rsid w:val="009930CB"/>
    <w:rsid w:val="00993289"/>
    <w:rsid w:val="0099766F"/>
    <w:rsid w:val="009A44E4"/>
    <w:rsid w:val="009B32F6"/>
    <w:rsid w:val="009B4080"/>
    <w:rsid w:val="009B6838"/>
    <w:rsid w:val="009B7F2B"/>
    <w:rsid w:val="009C0E8D"/>
    <w:rsid w:val="009C1790"/>
    <w:rsid w:val="009C29E7"/>
    <w:rsid w:val="009D532A"/>
    <w:rsid w:val="009E2A95"/>
    <w:rsid w:val="009E3738"/>
    <w:rsid w:val="009E52CB"/>
    <w:rsid w:val="009E6ECA"/>
    <w:rsid w:val="009E72A8"/>
    <w:rsid w:val="009F195F"/>
    <w:rsid w:val="009F42A4"/>
    <w:rsid w:val="00A00971"/>
    <w:rsid w:val="00A01FB0"/>
    <w:rsid w:val="00A02A85"/>
    <w:rsid w:val="00A03707"/>
    <w:rsid w:val="00A04572"/>
    <w:rsid w:val="00A04790"/>
    <w:rsid w:val="00A05376"/>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2628"/>
    <w:rsid w:val="00A53B3F"/>
    <w:rsid w:val="00A60557"/>
    <w:rsid w:val="00A61135"/>
    <w:rsid w:val="00A615CB"/>
    <w:rsid w:val="00A64305"/>
    <w:rsid w:val="00A71530"/>
    <w:rsid w:val="00A717A7"/>
    <w:rsid w:val="00A72D3C"/>
    <w:rsid w:val="00A74824"/>
    <w:rsid w:val="00A77510"/>
    <w:rsid w:val="00A85C25"/>
    <w:rsid w:val="00A86C36"/>
    <w:rsid w:val="00A87411"/>
    <w:rsid w:val="00A87E41"/>
    <w:rsid w:val="00A95074"/>
    <w:rsid w:val="00A9530A"/>
    <w:rsid w:val="00A955F4"/>
    <w:rsid w:val="00A97821"/>
    <w:rsid w:val="00AA398E"/>
    <w:rsid w:val="00AA4DEA"/>
    <w:rsid w:val="00AA5F92"/>
    <w:rsid w:val="00AB0852"/>
    <w:rsid w:val="00AB0C74"/>
    <w:rsid w:val="00AB0DBE"/>
    <w:rsid w:val="00AB438F"/>
    <w:rsid w:val="00AB6D3C"/>
    <w:rsid w:val="00AB7D56"/>
    <w:rsid w:val="00AC0B9C"/>
    <w:rsid w:val="00AC0C46"/>
    <w:rsid w:val="00AC0EFC"/>
    <w:rsid w:val="00AC17E3"/>
    <w:rsid w:val="00AC1871"/>
    <w:rsid w:val="00AC669D"/>
    <w:rsid w:val="00AD337E"/>
    <w:rsid w:val="00AD6B19"/>
    <w:rsid w:val="00AF327F"/>
    <w:rsid w:val="00AF3F8F"/>
    <w:rsid w:val="00B00D13"/>
    <w:rsid w:val="00B012C2"/>
    <w:rsid w:val="00B01DD6"/>
    <w:rsid w:val="00B0343F"/>
    <w:rsid w:val="00B04479"/>
    <w:rsid w:val="00B05314"/>
    <w:rsid w:val="00B057C0"/>
    <w:rsid w:val="00B0632D"/>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30F2"/>
    <w:rsid w:val="00B651D1"/>
    <w:rsid w:val="00B65768"/>
    <w:rsid w:val="00B67C9B"/>
    <w:rsid w:val="00B7206D"/>
    <w:rsid w:val="00B727B9"/>
    <w:rsid w:val="00B74934"/>
    <w:rsid w:val="00B74F43"/>
    <w:rsid w:val="00B766F0"/>
    <w:rsid w:val="00B81070"/>
    <w:rsid w:val="00B817C0"/>
    <w:rsid w:val="00B81A6F"/>
    <w:rsid w:val="00B8414B"/>
    <w:rsid w:val="00B8539F"/>
    <w:rsid w:val="00B8693A"/>
    <w:rsid w:val="00B93B1A"/>
    <w:rsid w:val="00BA327F"/>
    <w:rsid w:val="00BA62FC"/>
    <w:rsid w:val="00BB043E"/>
    <w:rsid w:val="00BB1114"/>
    <w:rsid w:val="00BB32DC"/>
    <w:rsid w:val="00BB6584"/>
    <w:rsid w:val="00BC4476"/>
    <w:rsid w:val="00BC5160"/>
    <w:rsid w:val="00BD09CB"/>
    <w:rsid w:val="00BD6DA7"/>
    <w:rsid w:val="00BE1C3A"/>
    <w:rsid w:val="00BE20D8"/>
    <w:rsid w:val="00BE3F4E"/>
    <w:rsid w:val="00BE706E"/>
    <w:rsid w:val="00BF388D"/>
    <w:rsid w:val="00BF4583"/>
    <w:rsid w:val="00C002F1"/>
    <w:rsid w:val="00C037E1"/>
    <w:rsid w:val="00C03EF1"/>
    <w:rsid w:val="00C055D3"/>
    <w:rsid w:val="00C119D6"/>
    <w:rsid w:val="00C13132"/>
    <w:rsid w:val="00C1476A"/>
    <w:rsid w:val="00C21EA1"/>
    <w:rsid w:val="00C25D1C"/>
    <w:rsid w:val="00C261D9"/>
    <w:rsid w:val="00C2630D"/>
    <w:rsid w:val="00C323E6"/>
    <w:rsid w:val="00C40C1E"/>
    <w:rsid w:val="00C40EA7"/>
    <w:rsid w:val="00C41C08"/>
    <w:rsid w:val="00C42075"/>
    <w:rsid w:val="00C46CAD"/>
    <w:rsid w:val="00C51662"/>
    <w:rsid w:val="00C56EA8"/>
    <w:rsid w:val="00C6051D"/>
    <w:rsid w:val="00C60C1D"/>
    <w:rsid w:val="00C72C62"/>
    <w:rsid w:val="00C813D6"/>
    <w:rsid w:val="00C813DA"/>
    <w:rsid w:val="00C8267A"/>
    <w:rsid w:val="00C86741"/>
    <w:rsid w:val="00C92FAF"/>
    <w:rsid w:val="00C93A2B"/>
    <w:rsid w:val="00C96493"/>
    <w:rsid w:val="00C96A05"/>
    <w:rsid w:val="00CA24E6"/>
    <w:rsid w:val="00CA458D"/>
    <w:rsid w:val="00CA4B30"/>
    <w:rsid w:val="00CA6674"/>
    <w:rsid w:val="00CB5A3B"/>
    <w:rsid w:val="00CC2911"/>
    <w:rsid w:val="00CC483F"/>
    <w:rsid w:val="00CC59D8"/>
    <w:rsid w:val="00CD40F2"/>
    <w:rsid w:val="00CD7587"/>
    <w:rsid w:val="00CE5FA3"/>
    <w:rsid w:val="00CE642C"/>
    <w:rsid w:val="00CF0EDD"/>
    <w:rsid w:val="00CF26E9"/>
    <w:rsid w:val="00D0161A"/>
    <w:rsid w:val="00D045E1"/>
    <w:rsid w:val="00D05162"/>
    <w:rsid w:val="00D07190"/>
    <w:rsid w:val="00D107FA"/>
    <w:rsid w:val="00D1590D"/>
    <w:rsid w:val="00D16061"/>
    <w:rsid w:val="00D204B8"/>
    <w:rsid w:val="00D21D35"/>
    <w:rsid w:val="00D2334A"/>
    <w:rsid w:val="00D25A5A"/>
    <w:rsid w:val="00D33690"/>
    <w:rsid w:val="00D356BA"/>
    <w:rsid w:val="00D36DBD"/>
    <w:rsid w:val="00D36E98"/>
    <w:rsid w:val="00D40411"/>
    <w:rsid w:val="00D42861"/>
    <w:rsid w:val="00D42A67"/>
    <w:rsid w:val="00D4478E"/>
    <w:rsid w:val="00D52586"/>
    <w:rsid w:val="00D534C1"/>
    <w:rsid w:val="00D6269D"/>
    <w:rsid w:val="00D62CCA"/>
    <w:rsid w:val="00D73188"/>
    <w:rsid w:val="00D765EC"/>
    <w:rsid w:val="00D82A1B"/>
    <w:rsid w:val="00D82B17"/>
    <w:rsid w:val="00D85871"/>
    <w:rsid w:val="00D86236"/>
    <w:rsid w:val="00D90B92"/>
    <w:rsid w:val="00D92633"/>
    <w:rsid w:val="00D95BB9"/>
    <w:rsid w:val="00DA13F4"/>
    <w:rsid w:val="00DA2F7B"/>
    <w:rsid w:val="00DA338D"/>
    <w:rsid w:val="00DA71FE"/>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14F"/>
    <w:rsid w:val="00E206A8"/>
    <w:rsid w:val="00E20B5F"/>
    <w:rsid w:val="00E24413"/>
    <w:rsid w:val="00E24B76"/>
    <w:rsid w:val="00E27026"/>
    <w:rsid w:val="00E3737A"/>
    <w:rsid w:val="00E37BD9"/>
    <w:rsid w:val="00E4280D"/>
    <w:rsid w:val="00E4282B"/>
    <w:rsid w:val="00E50C20"/>
    <w:rsid w:val="00E51410"/>
    <w:rsid w:val="00E526F4"/>
    <w:rsid w:val="00E541AD"/>
    <w:rsid w:val="00E55C26"/>
    <w:rsid w:val="00E56DA6"/>
    <w:rsid w:val="00E56F4F"/>
    <w:rsid w:val="00E607F2"/>
    <w:rsid w:val="00E62139"/>
    <w:rsid w:val="00E70542"/>
    <w:rsid w:val="00E8154F"/>
    <w:rsid w:val="00E81CB3"/>
    <w:rsid w:val="00E82D4B"/>
    <w:rsid w:val="00E83D4B"/>
    <w:rsid w:val="00E84EED"/>
    <w:rsid w:val="00E900C2"/>
    <w:rsid w:val="00E91403"/>
    <w:rsid w:val="00E92930"/>
    <w:rsid w:val="00E9430C"/>
    <w:rsid w:val="00E95617"/>
    <w:rsid w:val="00E9615B"/>
    <w:rsid w:val="00EA1822"/>
    <w:rsid w:val="00EB165C"/>
    <w:rsid w:val="00EB5722"/>
    <w:rsid w:val="00EB794C"/>
    <w:rsid w:val="00EC2901"/>
    <w:rsid w:val="00EC3989"/>
    <w:rsid w:val="00EC3CF4"/>
    <w:rsid w:val="00ED0B08"/>
    <w:rsid w:val="00ED23E8"/>
    <w:rsid w:val="00ED38C7"/>
    <w:rsid w:val="00ED3F17"/>
    <w:rsid w:val="00ED590C"/>
    <w:rsid w:val="00ED59F6"/>
    <w:rsid w:val="00ED7803"/>
    <w:rsid w:val="00EE0F16"/>
    <w:rsid w:val="00EE73FF"/>
    <w:rsid w:val="00EF0873"/>
    <w:rsid w:val="00EF08C9"/>
    <w:rsid w:val="00EF2040"/>
    <w:rsid w:val="00EF5665"/>
    <w:rsid w:val="00F0368A"/>
    <w:rsid w:val="00F05A09"/>
    <w:rsid w:val="00F06902"/>
    <w:rsid w:val="00F07C64"/>
    <w:rsid w:val="00F10360"/>
    <w:rsid w:val="00F11D68"/>
    <w:rsid w:val="00F13CFE"/>
    <w:rsid w:val="00F15207"/>
    <w:rsid w:val="00F15560"/>
    <w:rsid w:val="00F20A5E"/>
    <w:rsid w:val="00F272EF"/>
    <w:rsid w:val="00F30DE3"/>
    <w:rsid w:val="00F33386"/>
    <w:rsid w:val="00F33B89"/>
    <w:rsid w:val="00F34C7F"/>
    <w:rsid w:val="00F3540B"/>
    <w:rsid w:val="00F35FF0"/>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6CE5"/>
    <w:rsid w:val="00FA73F3"/>
    <w:rsid w:val="00FB09ED"/>
    <w:rsid w:val="00FB0AF7"/>
    <w:rsid w:val="00FB11CB"/>
    <w:rsid w:val="00FB23B1"/>
    <w:rsid w:val="00FB2BBD"/>
    <w:rsid w:val="00FB3AEF"/>
    <w:rsid w:val="00FB7360"/>
    <w:rsid w:val="00FC031F"/>
    <w:rsid w:val="00FC1689"/>
    <w:rsid w:val="00FC3529"/>
    <w:rsid w:val="00FC411D"/>
    <w:rsid w:val="00FC6222"/>
    <w:rsid w:val="00FD0FA8"/>
    <w:rsid w:val="00FD1F55"/>
    <w:rsid w:val="00FD34D0"/>
    <w:rsid w:val="00FD5226"/>
    <w:rsid w:val="00FD67A1"/>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7F37A25-AF53-4179-B773-FAC2424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30D26"/>
    <w:rPr>
      <w:rFonts w:ascii="Calibri" w:eastAsia="Calibri" w:hAnsi="Calibri"/>
      <w:sz w:val="22"/>
      <w:szCs w:val="22"/>
    </w:rPr>
  </w:style>
  <w:style w:type="character" w:customStyle="1" w:styleId="10">
    <w:name w:val="Неразрешенное упоминание1"/>
    <w:basedOn w:val="a0"/>
    <w:uiPriority w:val="99"/>
    <w:semiHidden/>
    <w:unhideWhenUsed/>
    <w:rsid w:val="00EA1822"/>
    <w:rPr>
      <w:color w:val="605E5C"/>
      <w:shd w:val="clear" w:color="auto" w:fill="E1DFDD"/>
    </w:rPr>
  </w:style>
  <w:style w:type="character" w:customStyle="1" w:styleId="shorttext">
    <w:name w:val="short_text"/>
    <w:rsid w:val="001C02AA"/>
    <w:rPr>
      <w:rFonts w:ascii="Times New Roman" w:hAnsi="Times New Roman" w:cs="Times New Roman" w:hint="default"/>
    </w:rPr>
  </w:style>
  <w:style w:type="character" w:styleId="aff2">
    <w:name w:val="Strong"/>
    <w:basedOn w:val="a0"/>
    <w:uiPriority w:val="22"/>
    <w:qFormat/>
    <w:rsid w:val="001C02AA"/>
    <w:rPr>
      <w:b/>
      <w:bCs/>
    </w:rPr>
  </w:style>
  <w:style w:type="paragraph" w:styleId="aff3">
    <w:name w:val="Body Text Indent"/>
    <w:basedOn w:val="a"/>
    <w:link w:val="aff4"/>
    <w:uiPriority w:val="99"/>
    <w:semiHidden/>
    <w:rsid w:val="00AC669D"/>
    <w:pPr>
      <w:ind w:firstLine="360"/>
      <w:jc w:val="both"/>
    </w:pPr>
    <w:rPr>
      <w:sz w:val="28"/>
      <w:szCs w:val="20"/>
      <w:lang w:eastAsia="ru-RU"/>
    </w:rPr>
  </w:style>
  <w:style w:type="character" w:customStyle="1" w:styleId="aff4">
    <w:name w:val="Основной текст с отступом Знак"/>
    <w:basedOn w:val="a0"/>
    <w:link w:val="aff3"/>
    <w:uiPriority w:val="99"/>
    <w:semiHidden/>
    <w:rsid w:val="00AC669D"/>
    <w:rPr>
      <w:sz w:val="28"/>
      <w:szCs w:val="20"/>
      <w:lang w:eastAsia="ru-RU"/>
    </w:rPr>
  </w:style>
  <w:style w:type="paragraph" w:styleId="aff5">
    <w:name w:val="Body Text"/>
    <w:basedOn w:val="a"/>
    <w:link w:val="aff6"/>
    <w:uiPriority w:val="99"/>
    <w:unhideWhenUsed/>
    <w:rsid w:val="00AC669D"/>
    <w:pPr>
      <w:spacing w:after="120" w:line="276" w:lineRule="auto"/>
    </w:pPr>
    <w:rPr>
      <w:rFonts w:asciiTheme="minorHAnsi" w:eastAsiaTheme="minorHAnsi" w:hAnsiTheme="minorHAnsi" w:cstheme="minorBidi"/>
      <w:sz w:val="22"/>
      <w:szCs w:val="22"/>
    </w:rPr>
  </w:style>
  <w:style w:type="character" w:customStyle="1" w:styleId="aff6">
    <w:name w:val="Основной текст Знак"/>
    <w:basedOn w:val="a0"/>
    <w:link w:val="aff5"/>
    <w:uiPriority w:val="99"/>
    <w:rsid w:val="00AC669D"/>
    <w:rPr>
      <w:rFonts w:asciiTheme="minorHAnsi" w:eastAsiaTheme="minorHAnsi" w:hAnsiTheme="minorHAnsi" w:cstheme="minorBidi"/>
      <w:sz w:val="22"/>
      <w:szCs w:val="22"/>
    </w:rPr>
  </w:style>
  <w:style w:type="character" w:customStyle="1" w:styleId="FontStyle18">
    <w:name w:val="Font Style18"/>
    <w:rsid w:val="00AC669D"/>
    <w:rPr>
      <w:rFonts w:ascii="Palatino Linotype" w:hAnsi="Palatino Linotype" w:cs="Palatino Linotype"/>
      <w:spacing w:val="10"/>
      <w:sz w:val="16"/>
      <w:szCs w:val="16"/>
    </w:rPr>
  </w:style>
  <w:style w:type="paragraph" w:customStyle="1" w:styleId="Style5">
    <w:name w:val="Style5"/>
    <w:basedOn w:val="a"/>
    <w:rsid w:val="004E1227"/>
    <w:pPr>
      <w:widowControl w:val="0"/>
      <w:autoSpaceDE w:val="0"/>
      <w:autoSpaceDN w:val="0"/>
      <w:adjustRightInd w:val="0"/>
      <w:spacing w:line="226" w:lineRule="exact"/>
      <w:ind w:firstLine="709"/>
      <w:jc w:val="both"/>
    </w:pPr>
    <w:rPr>
      <w:rFonts w:ascii="Palatino Linotype" w:hAnsi="Palatino Linotype"/>
      <w:lang w:eastAsia="ru-RU"/>
    </w:rPr>
  </w:style>
  <w:style w:type="paragraph" w:customStyle="1" w:styleId="Default">
    <w:name w:val="Default"/>
    <w:rsid w:val="0078069A"/>
    <w:pPr>
      <w:autoSpaceDE w:val="0"/>
      <w:autoSpaceDN w:val="0"/>
      <w:adjustRightInd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34521069">
      <w:bodyDiv w:val="1"/>
      <w:marLeft w:val="0"/>
      <w:marRight w:val="0"/>
      <w:marTop w:val="0"/>
      <w:marBottom w:val="0"/>
      <w:divBdr>
        <w:top w:val="none" w:sz="0" w:space="0" w:color="auto"/>
        <w:left w:val="none" w:sz="0" w:space="0" w:color="auto"/>
        <w:bottom w:val="none" w:sz="0" w:space="0" w:color="auto"/>
        <w:right w:val="none" w:sz="0" w:space="0" w:color="auto"/>
      </w:divBdr>
    </w:div>
    <w:div w:id="459760617">
      <w:bodyDiv w:val="1"/>
      <w:marLeft w:val="0"/>
      <w:marRight w:val="0"/>
      <w:marTop w:val="0"/>
      <w:marBottom w:val="0"/>
      <w:divBdr>
        <w:top w:val="none" w:sz="0" w:space="0" w:color="auto"/>
        <w:left w:val="none" w:sz="0" w:space="0" w:color="auto"/>
        <w:bottom w:val="none" w:sz="0" w:space="0" w:color="auto"/>
        <w:right w:val="none" w:sz="0" w:space="0" w:color="auto"/>
      </w:divBdr>
    </w:div>
    <w:div w:id="558833122">
      <w:bodyDiv w:val="1"/>
      <w:marLeft w:val="0"/>
      <w:marRight w:val="0"/>
      <w:marTop w:val="0"/>
      <w:marBottom w:val="0"/>
      <w:divBdr>
        <w:top w:val="none" w:sz="0" w:space="0" w:color="auto"/>
        <w:left w:val="none" w:sz="0" w:space="0" w:color="auto"/>
        <w:bottom w:val="none" w:sz="0" w:space="0" w:color="auto"/>
        <w:right w:val="none" w:sz="0" w:space="0" w:color="auto"/>
      </w:divBdr>
    </w:div>
    <w:div w:id="57281500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4641136">
      <w:bodyDiv w:val="1"/>
      <w:marLeft w:val="0"/>
      <w:marRight w:val="0"/>
      <w:marTop w:val="0"/>
      <w:marBottom w:val="0"/>
      <w:divBdr>
        <w:top w:val="none" w:sz="0" w:space="0" w:color="auto"/>
        <w:left w:val="none" w:sz="0" w:space="0" w:color="auto"/>
        <w:bottom w:val="none" w:sz="0" w:space="0" w:color="auto"/>
        <w:right w:val="none" w:sz="0" w:space="0" w:color="auto"/>
      </w:divBdr>
    </w:div>
    <w:div w:id="886918895">
      <w:bodyDiv w:val="1"/>
      <w:marLeft w:val="0"/>
      <w:marRight w:val="0"/>
      <w:marTop w:val="0"/>
      <w:marBottom w:val="0"/>
      <w:divBdr>
        <w:top w:val="none" w:sz="0" w:space="0" w:color="auto"/>
        <w:left w:val="none" w:sz="0" w:space="0" w:color="auto"/>
        <w:bottom w:val="none" w:sz="0" w:space="0" w:color="auto"/>
        <w:right w:val="none" w:sz="0" w:space="0" w:color="auto"/>
      </w:divBdr>
    </w:div>
    <w:div w:id="913858104">
      <w:bodyDiv w:val="1"/>
      <w:marLeft w:val="0"/>
      <w:marRight w:val="0"/>
      <w:marTop w:val="0"/>
      <w:marBottom w:val="0"/>
      <w:divBdr>
        <w:top w:val="none" w:sz="0" w:space="0" w:color="auto"/>
        <w:left w:val="none" w:sz="0" w:space="0" w:color="auto"/>
        <w:bottom w:val="none" w:sz="0" w:space="0" w:color="auto"/>
        <w:right w:val="none" w:sz="0" w:space="0" w:color="auto"/>
      </w:divBdr>
    </w:div>
    <w:div w:id="1073044458">
      <w:bodyDiv w:val="1"/>
      <w:marLeft w:val="0"/>
      <w:marRight w:val="0"/>
      <w:marTop w:val="0"/>
      <w:marBottom w:val="0"/>
      <w:divBdr>
        <w:top w:val="none" w:sz="0" w:space="0" w:color="auto"/>
        <w:left w:val="none" w:sz="0" w:space="0" w:color="auto"/>
        <w:bottom w:val="none" w:sz="0" w:space="0" w:color="auto"/>
        <w:right w:val="none" w:sz="0" w:space="0" w:color="auto"/>
      </w:divBdr>
    </w:div>
    <w:div w:id="120475658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ol-collection.edu.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manities.ed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ad.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16486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Спорт игры 4</cp:lastModifiedBy>
  <cp:revision>2</cp:revision>
  <cp:lastPrinted>2023-06-26T06:38:00Z</cp:lastPrinted>
  <dcterms:created xsi:type="dcterms:W3CDTF">2025-10-06T02:30:00Z</dcterms:created>
  <dcterms:modified xsi:type="dcterms:W3CDTF">2025-10-06T02:30:00Z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